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153" w:rsidRDefault="001E3153">
      <w:pPr>
        <w:pStyle w:val="30"/>
        <w:shd w:val="clear" w:color="auto" w:fill="auto"/>
        <w:spacing w:after="8" w:line="220" w:lineRule="exact"/>
      </w:pPr>
    </w:p>
    <w:p w:rsidR="001E3153" w:rsidRDefault="001E3153" w:rsidP="001E3153">
      <w:pPr>
        <w:pStyle w:val="a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МИНИСТЕРСТВО ОБРАЗОВАНИЯ</w:t>
      </w:r>
      <w:r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:rsidR="001E3153" w:rsidRDefault="001E3153" w:rsidP="001E3153">
      <w:pPr>
        <w:pStyle w:val="ad"/>
        <w:jc w:val="center"/>
        <w:rPr>
          <w:rFonts w:ascii="Times New Roman" w:hAnsi="Times New Roman" w:cs="Times New Roman"/>
        </w:rPr>
      </w:pPr>
    </w:p>
    <w:p w:rsidR="001E3153" w:rsidRDefault="001E3153" w:rsidP="001E3153">
      <w:pPr>
        <w:pStyle w:val="ad"/>
        <w:jc w:val="center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бюджетное </w:t>
      </w:r>
      <w:proofErr w:type="gramStart"/>
      <w:r>
        <w:rPr>
          <w:rFonts w:ascii="Times New Roman" w:hAnsi="Times New Roman" w:cs="Times New Roman"/>
        </w:rPr>
        <w:t>профессиональное  образовательное</w:t>
      </w:r>
      <w:proofErr w:type="gramEnd"/>
      <w:r>
        <w:rPr>
          <w:rFonts w:ascii="Times New Roman" w:hAnsi="Times New Roman" w:cs="Times New Roman"/>
        </w:rPr>
        <w:t xml:space="preserve"> учреждение Новосибирской области «Новосибирский политехнический колледж»</w:t>
      </w:r>
    </w:p>
    <w:p w:rsidR="001E3153" w:rsidRDefault="001E3153" w:rsidP="001E3153">
      <w:pPr>
        <w:pStyle w:val="ad"/>
        <w:jc w:val="center"/>
        <w:rPr>
          <w:rFonts w:ascii="Times New Roman" w:hAnsi="Times New Roman" w:cs="Times New Roman"/>
        </w:rPr>
      </w:pPr>
    </w:p>
    <w:tbl>
      <w:tblPr>
        <w:tblStyle w:val="ae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0"/>
        <w:gridCol w:w="1333"/>
        <w:gridCol w:w="2937"/>
      </w:tblGrid>
      <w:tr w:rsidR="00AB6303" w:rsidTr="00AB6303">
        <w:tc>
          <w:tcPr>
            <w:tcW w:w="2910" w:type="dxa"/>
          </w:tcPr>
          <w:p w:rsidR="00AB6303" w:rsidRDefault="00AB6303" w:rsidP="00AB6303">
            <w:pPr>
              <w:rPr>
                <w:color w:val="auto"/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РАССМОТРЕНО:</w:t>
            </w:r>
          </w:p>
          <w:p w:rsidR="00AB6303" w:rsidRDefault="00AB6303" w:rsidP="00AB6303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на заседании ПЦК</w:t>
            </w:r>
          </w:p>
          <w:p w:rsidR="00AB6303" w:rsidRDefault="00AB6303" w:rsidP="00AB6303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протокол № 5</w:t>
            </w:r>
          </w:p>
          <w:p w:rsidR="00AB6303" w:rsidRDefault="00AB6303" w:rsidP="00AB6303">
            <w:pPr>
              <w:rPr>
                <w:szCs w:val="24"/>
                <w:u w:val="single"/>
                <w:lang w:eastAsia="en-US"/>
              </w:rPr>
            </w:pPr>
            <w:proofErr w:type="gramStart"/>
            <w:r>
              <w:rPr>
                <w:szCs w:val="24"/>
                <w:u w:val="single"/>
                <w:lang w:eastAsia="en-US"/>
              </w:rPr>
              <w:t xml:space="preserve">от </w:t>
            </w:r>
            <w:r>
              <w:rPr>
                <w:szCs w:val="24"/>
                <w:u w:val="single"/>
                <w:lang w:val="en-US" w:eastAsia="en-US"/>
              </w:rPr>
              <w:t xml:space="preserve"> 30</w:t>
            </w:r>
            <w:proofErr w:type="gramEnd"/>
            <w:r>
              <w:rPr>
                <w:szCs w:val="24"/>
                <w:u w:val="single"/>
                <w:lang w:eastAsia="en-US"/>
              </w:rPr>
              <w:t xml:space="preserve">    06     2018г.</w:t>
            </w:r>
          </w:p>
          <w:p w:rsidR="00AB6303" w:rsidRDefault="00AB6303" w:rsidP="00AB6303">
            <w:pPr>
              <w:rPr>
                <w:b/>
                <w:szCs w:val="24"/>
                <w:u w:val="single"/>
                <w:lang w:eastAsia="en-US"/>
              </w:rPr>
            </w:pPr>
          </w:p>
        </w:tc>
        <w:tc>
          <w:tcPr>
            <w:tcW w:w="1333" w:type="dxa"/>
          </w:tcPr>
          <w:p w:rsidR="00AB6303" w:rsidRDefault="00AB6303" w:rsidP="00AB6303">
            <w:pPr>
              <w:rPr>
                <w:b/>
                <w:szCs w:val="24"/>
                <w:u w:val="single"/>
                <w:lang w:eastAsia="en-US"/>
              </w:rPr>
            </w:pPr>
          </w:p>
        </w:tc>
        <w:tc>
          <w:tcPr>
            <w:tcW w:w="2937" w:type="dxa"/>
          </w:tcPr>
          <w:p w:rsidR="00AB6303" w:rsidRDefault="00AB6303" w:rsidP="00AB6303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УТВЕРЖДАЮ:</w:t>
            </w:r>
          </w:p>
          <w:p w:rsidR="00AB6303" w:rsidRDefault="00AB6303" w:rsidP="00AB6303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Зам. директора по УМР </w:t>
            </w:r>
          </w:p>
          <w:p w:rsidR="00AB6303" w:rsidRDefault="00AB6303" w:rsidP="00AB6303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ГБПОУ НСО </w:t>
            </w:r>
            <w:proofErr w:type="gramStart"/>
            <w:r>
              <w:rPr>
                <w:szCs w:val="24"/>
                <w:lang w:eastAsia="en-US"/>
              </w:rPr>
              <w:t>« Новосибирский</w:t>
            </w:r>
            <w:proofErr w:type="gramEnd"/>
            <w:r>
              <w:rPr>
                <w:szCs w:val="24"/>
                <w:lang w:eastAsia="en-US"/>
              </w:rPr>
              <w:t xml:space="preserve"> политехнический     колледж» </w:t>
            </w:r>
          </w:p>
          <w:p w:rsidR="00AB6303" w:rsidRDefault="00AB6303" w:rsidP="00AB6303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Т.В. Кузнецова</w:t>
            </w:r>
          </w:p>
          <w:p w:rsidR="00AB6303" w:rsidRDefault="00AB6303" w:rsidP="00AB6303">
            <w:pPr>
              <w:rPr>
                <w:b/>
                <w:szCs w:val="24"/>
                <w:lang w:eastAsia="en-US"/>
              </w:rPr>
            </w:pPr>
            <w:r>
              <w:rPr>
                <w:szCs w:val="24"/>
                <w:u w:val="single"/>
                <w:lang w:eastAsia="en-US"/>
              </w:rPr>
              <w:t>от 30.</w:t>
            </w:r>
            <w:r>
              <w:rPr>
                <w:szCs w:val="24"/>
                <w:u w:val="single"/>
                <w:lang w:val="en-US" w:eastAsia="en-US"/>
              </w:rPr>
              <w:t>06</w:t>
            </w:r>
            <w:r>
              <w:rPr>
                <w:szCs w:val="24"/>
                <w:u w:val="single"/>
                <w:lang w:eastAsia="en-US"/>
              </w:rPr>
              <w:t xml:space="preserve">.2018 </w:t>
            </w:r>
          </w:p>
        </w:tc>
      </w:tr>
    </w:tbl>
    <w:p w:rsidR="001E3153" w:rsidRDefault="001E3153" w:rsidP="001E3153">
      <w:pPr>
        <w:pStyle w:val="10"/>
        <w:keepNext/>
        <w:keepLines/>
        <w:shd w:val="clear" w:color="auto" w:fill="auto"/>
        <w:spacing w:after="545"/>
      </w:pPr>
    </w:p>
    <w:p w:rsidR="002522FF" w:rsidRDefault="002522FF" w:rsidP="002522FF">
      <w:pPr>
        <w:pStyle w:val="10"/>
        <w:keepNext/>
        <w:keepLines/>
        <w:shd w:val="clear" w:color="auto" w:fill="auto"/>
        <w:spacing w:after="0" w:line="240" w:lineRule="auto"/>
        <w:ind w:left="300" w:firstLine="0"/>
        <w:jc w:val="center"/>
      </w:pPr>
      <w:r>
        <w:t xml:space="preserve"> </w:t>
      </w:r>
      <w:r w:rsidR="00BF0C86">
        <w:t>РАБОЧАЯ ПРОГРАММА ПРОИЗВОДСТВЕННОЙ ПРАКТИКИ</w:t>
      </w:r>
    </w:p>
    <w:p w:rsidR="002522FF" w:rsidRDefault="00BF0C86" w:rsidP="002522FF">
      <w:pPr>
        <w:pStyle w:val="10"/>
        <w:keepNext/>
        <w:keepLines/>
        <w:shd w:val="clear" w:color="auto" w:fill="auto"/>
        <w:spacing w:after="0" w:line="240" w:lineRule="auto"/>
        <w:ind w:left="300" w:firstLine="0"/>
        <w:jc w:val="center"/>
      </w:pPr>
      <w:r>
        <w:t>ПМ.03 Эксплуатация объектов сетевой инфраструктуры</w:t>
      </w:r>
    </w:p>
    <w:p w:rsidR="00BF0C86" w:rsidRDefault="00BF0C86" w:rsidP="002522FF">
      <w:pPr>
        <w:pStyle w:val="10"/>
        <w:keepNext/>
        <w:keepLines/>
        <w:shd w:val="clear" w:color="auto" w:fill="auto"/>
        <w:spacing w:after="0" w:line="240" w:lineRule="auto"/>
        <w:ind w:left="300" w:firstLine="0"/>
        <w:jc w:val="center"/>
      </w:pPr>
      <w:r>
        <w:rPr>
          <w:rStyle w:val="2"/>
          <w:b w:val="0"/>
          <w:bCs w:val="0"/>
        </w:rPr>
        <w:t>для специальности среднего профессионального образования</w:t>
      </w:r>
    </w:p>
    <w:p w:rsidR="001E3153" w:rsidRDefault="001E3153" w:rsidP="002522FF">
      <w:pPr>
        <w:pStyle w:val="10"/>
        <w:keepNext/>
        <w:keepLines/>
        <w:shd w:val="clear" w:color="auto" w:fill="auto"/>
        <w:spacing w:after="0" w:line="240" w:lineRule="auto"/>
        <w:jc w:val="center"/>
      </w:pPr>
      <w:r>
        <w:t>09.02.06 Сетевое и системное администрирование</w:t>
      </w:r>
    </w:p>
    <w:p w:rsidR="00F70D7E" w:rsidRDefault="00F70D7E" w:rsidP="00F70D7E">
      <w:pPr>
        <w:pStyle w:val="20"/>
        <w:shd w:val="clear" w:color="auto" w:fill="auto"/>
        <w:spacing w:before="100" w:beforeAutospacing="1" w:after="100" w:afterAutospacing="1" w:line="220" w:lineRule="exact"/>
        <w:ind w:firstLine="0"/>
        <w:jc w:val="center"/>
      </w:pPr>
    </w:p>
    <w:p w:rsidR="00F70D7E" w:rsidRDefault="00F70D7E" w:rsidP="00F70D7E">
      <w:pPr>
        <w:pStyle w:val="20"/>
        <w:shd w:val="clear" w:color="auto" w:fill="auto"/>
        <w:spacing w:before="100" w:beforeAutospacing="1" w:after="100" w:afterAutospacing="1" w:line="220" w:lineRule="exact"/>
        <w:ind w:firstLine="0"/>
        <w:jc w:val="center"/>
      </w:pPr>
    </w:p>
    <w:p w:rsidR="00F70D7E" w:rsidRDefault="00F70D7E" w:rsidP="00F70D7E">
      <w:pPr>
        <w:pStyle w:val="20"/>
        <w:shd w:val="clear" w:color="auto" w:fill="auto"/>
        <w:spacing w:before="100" w:beforeAutospacing="1" w:after="100" w:afterAutospacing="1" w:line="220" w:lineRule="exact"/>
        <w:ind w:firstLine="0"/>
        <w:jc w:val="center"/>
      </w:pPr>
    </w:p>
    <w:p w:rsidR="00F70D7E" w:rsidRDefault="00F70D7E" w:rsidP="00F70D7E">
      <w:pPr>
        <w:pStyle w:val="20"/>
        <w:shd w:val="clear" w:color="auto" w:fill="auto"/>
        <w:spacing w:before="100" w:beforeAutospacing="1" w:after="100" w:afterAutospacing="1" w:line="220" w:lineRule="exact"/>
        <w:ind w:firstLine="0"/>
        <w:jc w:val="center"/>
      </w:pPr>
    </w:p>
    <w:p w:rsidR="00F70D7E" w:rsidRDefault="00F70D7E" w:rsidP="00F70D7E">
      <w:pPr>
        <w:pStyle w:val="20"/>
        <w:shd w:val="clear" w:color="auto" w:fill="auto"/>
        <w:spacing w:before="100" w:beforeAutospacing="1" w:after="100" w:afterAutospacing="1" w:line="220" w:lineRule="exact"/>
        <w:ind w:firstLine="0"/>
        <w:jc w:val="center"/>
      </w:pPr>
    </w:p>
    <w:p w:rsidR="00F70D7E" w:rsidRDefault="00F70D7E" w:rsidP="00F70D7E">
      <w:pPr>
        <w:pStyle w:val="20"/>
        <w:shd w:val="clear" w:color="auto" w:fill="auto"/>
        <w:spacing w:before="100" w:beforeAutospacing="1" w:after="100" w:afterAutospacing="1" w:line="220" w:lineRule="exact"/>
        <w:ind w:firstLine="0"/>
        <w:jc w:val="center"/>
      </w:pPr>
    </w:p>
    <w:p w:rsidR="00F70D7E" w:rsidRDefault="00F70D7E" w:rsidP="00F70D7E">
      <w:pPr>
        <w:pStyle w:val="20"/>
        <w:shd w:val="clear" w:color="auto" w:fill="auto"/>
        <w:spacing w:before="100" w:beforeAutospacing="1" w:after="100" w:afterAutospacing="1" w:line="220" w:lineRule="exact"/>
        <w:ind w:firstLine="0"/>
        <w:jc w:val="center"/>
      </w:pPr>
    </w:p>
    <w:p w:rsidR="00F70D7E" w:rsidRDefault="00F70D7E" w:rsidP="00F70D7E">
      <w:pPr>
        <w:pStyle w:val="20"/>
        <w:shd w:val="clear" w:color="auto" w:fill="auto"/>
        <w:spacing w:before="100" w:beforeAutospacing="1" w:after="100" w:afterAutospacing="1" w:line="220" w:lineRule="exact"/>
        <w:ind w:firstLine="0"/>
        <w:jc w:val="center"/>
      </w:pPr>
    </w:p>
    <w:p w:rsidR="00F70D7E" w:rsidRDefault="00F70D7E" w:rsidP="00F70D7E">
      <w:pPr>
        <w:pStyle w:val="20"/>
        <w:shd w:val="clear" w:color="auto" w:fill="auto"/>
        <w:spacing w:before="100" w:beforeAutospacing="1" w:after="100" w:afterAutospacing="1" w:line="220" w:lineRule="exact"/>
        <w:ind w:firstLine="0"/>
        <w:jc w:val="center"/>
      </w:pPr>
    </w:p>
    <w:p w:rsidR="00F70D7E" w:rsidRDefault="00F70D7E" w:rsidP="00F70D7E">
      <w:pPr>
        <w:pStyle w:val="20"/>
        <w:shd w:val="clear" w:color="auto" w:fill="auto"/>
        <w:spacing w:before="100" w:beforeAutospacing="1" w:after="100" w:afterAutospacing="1" w:line="220" w:lineRule="exact"/>
        <w:ind w:firstLine="0"/>
        <w:jc w:val="center"/>
      </w:pPr>
    </w:p>
    <w:p w:rsidR="00F70D7E" w:rsidRDefault="00F70D7E" w:rsidP="00F70D7E">
      <w:pPr>
        <w:pStyle w:val="20"/>
        <w:shd w:val="clear" w:color="auto" w:fill="auto"/>
        <w:spacing w:before="100" w:beforeAutospacing="1" w:after="100" w:afterAutospacing="1" w:line="220" w:lineRule="exact"/>
        <w:ind w:firstLine="0"/>
        <w:jc w:val="center"/>
      </w:pPr>
    </w:p>
    <w:p w:rsidR="001E3153" w:rsidRDefault="001E3153" w:rsidP="00F70D7E">
      <w:pPr>
        <w:pStyle w:val="20"/>
        <w:shd w:val="clear" w:color="auto" w:fill="auto"/>
        <w:spacing w:before="100" w:beforeAutospacing="1" w:after="100" w:afterAutospacing="1" w:line="220" w:lineRule="exact"/>
        <w:ind w:firstLine="0"/>
        <w:jc w:val="center"/>
        <w:sectPr w:rsidR="001E3153">
          <w:pgSz w:w="11900" w:h="16840"/>
          <w:pgMar w:top="1143" w:right="2075" w:bottom="1143" w:left="2645" w:header="0" w:footer="3" w:gutter="0"/>
          <w:cols w:space="720"/>
          <w:noEndnote/>
          <w:docGrid w:linePitch="360"/>
        </w:sectPr>
      </w:pPr>
      <w:r>
        <w:t>201</w:t>
      </w:r>
      <w:r w:rsidR="00B7410F">
        <w:t>8</w:t>
      </w:r>
      <w:bookmarkStart w:id="0" w:name="_GoBack"/>
      <w:bookmarkEnd w:id="0"/>
      <w:r>
        <w:t xml:space="preserve"> год</w:t>
      </w:r>
    </w:p>
    <w:p w:rsidR="00C15F94" w:rsidRDefault="00640A51">
      <w:pPr>
        <w:pStyle w:val="30"/>
        <w:shd w:val="clear" w:color="auto" w:fill="auto"/>
        <w:spacing w:after="8" w:line="220" w:lineRule="exact"/>
      </w:pPr>
      <w:r>
        <w:lastRenderedPageBreak/>
        <w:t>стр.</w:t>
      </w:r>
    </w:p>
    <w:p w:rsidR="00C15F94" w:rsidRDefault="00640A51" w:rsidP="00BF0C86">
      <w:pPr>
        <w:pStyle w:val="a8"/>
        <w:numPr>
          <w:ilvl w:val="0"/>
          <w:numId w:val="1"/>
        </w:numPr>
        <w:shd w:val="clear" w:color="auto" w:fill="auto"/>
        <w:tabs>
          <w:tab w:val="left" w:pos="349"/>
          <w:tab w:val="left" w:pos="2870"/>
          <w:tab w:val="left" w:pos="5390"/>
          <w:tab w:val="left" w:pos="8081"/>
        </w:tabs>
        <w:spacing w:before="0"/>
        <w:jc w:val="left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>ПАСПОРТ</w:t>
      </w:r>
      <w:r>
        <w:tab/>
        <w:t>РАБОЧЕЙ</w:t>
      </w:r>
      <w:r>
        <w:tab/>
        <w:t>ПРОГРАММЫ</w:t>
      </w:r>
      <w:r>
        <w:tab/>
        <w:t>4</w:t>
      </w:r>
    </w:p>
    <w:p w:rsidR="00C15F94" w:rsidRDefault="00640A51">
      <w:pPr>
        <w:pStyle w:val="a8"/>
        <w:shd w:val="clear" w:color="auto" w:fill="auto"/>
        <w:spacing w:before="0"/>
        <w:ind w:left="460"/>
        <w:jc w:val="left"/>
      </w:pPr>
      <w:r>
        <w:t>ПРОИЗВОДСТВЕННОЙ ПРАКТИКИ</w:t>
      </w:r>
    </w:p>
    <w:p w:rsidR="00C15F94" w:rsidRDefault="00640A51">
      <w:pPr>
        <w:pStyle w:val="a8"/>
        <w:numPr>
          <w:ilvl w:val="0"/>
          <w:numId w:val="1"/>
        </w:numPr>
        <w:shd w:val="clear" w:color="auto" w:fill="auto"/>
        <w:tabs>
          <w:tab w:val="left" w:pos="363"/>
          <w:tab w:val="right" w:pos="8256"/>
        </w:tabs>
        <w:spacing w:before="0"/>
      </w:pPr>
      <w:r>
        <w:t>РЕЗУЛЬТАТЫ ОСВОЕНИЯ ПРОИЗВОДСТВЕННОЙ</w:t>
      </w:r>
      <w:r>
        <w:tab/>
        <w:t>6</w:t>
      </w:r>
    </w:p>
    <w:p w:rsidR="00C15F94" w:rsidRDefault="00640A51">
      <w:pPr>
        <w:pStyle w:val="a8"/>
        <w:shd w:val="clear" w:color="auto" w:fill="auto"/>
        <w:spacing w:before="0" w:after="236"/>
        <w:ind w:left="460"/>
        <w:jc w:val="left"/>
      </w:pPr>
      <w:r>
        <w:t>ПРАКТИКИ</w:t>
      </w:r>
    </w:p>
    <w:p w:rsidR="00C15F94" w:rsidRDefault="00640A51">
      <w:pPr>
        <w:pStyle w:val="a8"/>
        <w:numPr>
          <w:ilvl w:val="0"/>
          <w:numId w:val="1"/>
        </w:numPr>
        <w:shd w:val="clear" w:color="auto" w:fill="auto"/>
        <w:tabs>
          <w:tab w:val="left" w:pos="363"/>
          <w:tab w:val="left" w:pos="8081"/>
        </w:tabs>
        <w:spacing w:before="0" w:line="278" w:lineRule="exact"/>
      </w:pPr>
      <w:r>
        <w:t>СТРУКТУРА И СОДЕРЖАНИЕ ПРОИЗВОДСТВЕННОЙ</w:t>
      </w:r>
      <w:r>
        <w:tab/>
        <w:t>7</w:t>
      </w:r>
    </w:p>
    <w:p w:rsidR="00C15F94" w:rsidRDefault="00640A51">
      <w:pPr>
        <w:pStyle w:val="a8"/>
        <w:shd w:val="clear" w:color="auto" w:fill="auto"/>
        <w:spacing w:before="0" w:after="244" w:line="278" w:lineRule="exact"/>
        <w:ind w:left="460"/>
        <w:jc w:val="left"/>
      </w:pPr>
      <w:r>
        <w:t>ПРАКТИКИ</w:t>
      </w:r>
    </w:p>
    <w:p w:rsidR="00C15F94" w:rsidRDefault="00640A51">
      <w:pPr>
        <w:pStyle w:val="a8"/>
        <w:numPr>
          <w:ilvl w:val="0"/>
          <w:numId w:val="1"/>
        </w:numPr>
        <w:shd w:val="clear" w:color="auto" w:fill="auto"/>
        <w:tabs>
          <w:tab w:val="left" w:pos="363"/>
          <w:tab w:val="right" w:pos="8256"/>
        </w:tabs>
        <w:spacing w:before="0"/>
      </w:pPr>
      <w:r>
        <w:t>УСЛОВИЯ РЕАЛИЗАЦИИ ПРОИЗВОДСТВЕННОЙ</w:t>
      </w:r>
      <w:r>
        <w:tab/>
        <w:t>15</w:t>
      </w:r>
    </w:p>
    <w:p w:rsidR="00C15F94" w:rsidRDefault="00640A51">
      <w:pPr>
        <w:pStyle w:val="a8"/>
        <w:shd w:val="clear" w:color="auto" w:fill="auto"/>
        <w:spacing w:before="0" w:after="56"/>
        <w:ind w:left="460"/>
        <w:jc w:val="left"/>
      </w:pPr>
      <w:r>
        <w:t>ПРАКТИКИ</w:t>
      </w:r>
    </w:p>
    <w:p w:rsidR="00C15F94" w:rsidRDefault="00640A51">
      <w:pPr>
        <w:pStyle w:val="a8"/>
        <w:shd w:val="clear" w:color="auto" w:fill="auto"/>
        <w:tabs>
          <w:tab w:val="right" w:pos="8256"/>
        </w:tabs>
        <w:spacing w:before="0" w:line="278" w:lineRule="exact"/>
      </w:pPr>
      <w:r>
        <w:t>КОНТРОЛЬ И ОЦЕНКА РЕЗУЛЬТАТОВ ОСВОЕНИЯ</w:t>
      </w:r>
      <w:r>
        <w:tab/>
        <w:t>18</w:t>
      </w:r>
      <w:r>
        <w:fldChar w:fldCharType="end"/>
      </w:r>
    </w:p>
    <w:p w:rsidR="00C15F94" w:rsidRDefault="00640A51">
      <w:pPr>
        <w:pStyle w:val="30"/>
        <w:shd w:val="clear" w:color="auto" w:fill="auto"/>
        <w:spacing w:after="0" w:line="278" w:lineRule="exact"/>
        <w:jc w:val="both"/>
        <w:sectPr w:rsidR="00C15F94">
          <w:headerReference w:type="even" r:id="rId7"/>
          <w:headerReference w:type="default" r:id="rId8"/>
          <w:footerReference w:type="even" r:id="rId9"/>
          <w:footerReference w:type="default" r:id="rId10"/>
          <w:pgSz w:w="11900" w:h="16840"/>
          <w:pgMar w:top="1757" w:right="1465" w:bottom="1757" w:left="1958" w:header="0" w:footer="3" w:gutter="0"/>
          <w:pgNumType w:start="3"/>
          <w:cols w:space="720"/>
          <w:noEndnote/>
          <w:docGrid w:linePitch="360"/>
        </w:sectPr>
      </w:pPr>
      <w:r>
        <w:t>ПРОИЗВОДСТВЕННОЙ ПРАКТИКИ</w:t>
      </w:r>
    </w:p>
    <w:p w:rsidR="00C15F94" w:rsidRDefault="00640A51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704"/>
        </w:tabs>
        <w:spacing w:after="283"/>
        <w:ind w:left="1640"/>
      </w:pPr>
      <w:bookmarkStart w:id="1" w:name="bookmark0"/>
      <w:r>
        <w:lastRenderedPageBreak/>
        <w:t>ПАСПОРТ РАБОЧЕЙ ПРОГРАММЫ ПРОИЗВОДСТВЕННОЙ ПРАКТИКИ ПМ.03 Эксплуатация объектов сетевой инфраструктуры</w:t>
      </w:r>
      <w:bookmarkEnd w:id="1"/>
    </w:p>
    <w:p w:rsidR="00C15F94" w:rsidRDefault="00640A51">
      <w:pPr>
        <w:pStyle w:val="10"/>
        <w:keepNext/>
        <w:keepLines/>
        <w:numPr>
          <w:ilvl w:val="1"/>
          <w:numId w:val="2"/>
        </w:numPr>
        <w:shd w:val="clear" w:color="auto" w:fill="auto"/>
        <w:tabs>
          <w:tab w:val="left" w:pos="501"/>
        </w:tabs>
        <w:spacing w:after="0" w:line="220" w:lineRule="exact"/>
        <w:ind w:firstLine="0"/>
        <w:jc w:val="both"/>
      </w:pPr>
      <w:bookmarkStart w:id="2" w:name="bookmark1"/>
      <w:r>
        <w:t>Область применения рабочей программы</w:t>
      </w:r>
      <w:bookmarkEnd w:id="2"/>
    </w:p>
    <w:p w:rsidR="00C15F94" w:rsidRDefault="00640A51">
      <w:pPr>
        <w:pStyle w:val="20"/>
        <w:shd w:val="clear" w:color="auto" w:fill="auto"/>
        <w:spacing w:before="0" w:after="236"/>
        <w:ind w:firstLine="380"/>
      </w:pPr>
      <w:r>
        <w:t xml:space="preserve">Рабочая программа (далее Программа) производственной практики является частью программы подготовки специалистов среднего звена в соответствии с ФГОС по специальности СПО 09.02.06 «Сетевое и системное администрирование», укрупненная группа направления подготовки 09.00.00 Информатика и вычислительная техника в части освоения основного вида профессиональной деятельности </w:t>
      </w:r>
      <w:r>
        <w:rPr>
          <w:rStyle w:val="21"/>
        </w:rPr>
        <w:t xml:space="preserve">Эксплуатация объектов сетевой инфраструктуры </w:t>
      </w:r>
      <w:r>
        <w:t>и соответствующих профессиональных компетенций (ПК):</w:t>
      </w:r>
    </w:p>
    <w:p w:rsidR="00C15F94" w:rsidRDefault="00640A51">
      <w:pPr>
        <w:pStyle w:val="20"/>
        <w:shd w:val="clear" w:color="auto" w:fill="auto"/>
        <w:spacing w:before="0" w:after="0" w:line="278" w:lineRule="exact"/>
        <w:ind w:firstLine="560"/>
      </w:pPr>
      <w:r>
        <w:t>ПК 3.1. Устанавливать, настраивать, эксплуатировать и обслуживать технические и программно-аппаратные средства компьютерных сетей.</w:t>
      </w:r>
    </w:p>
    <w:p w:rsidR="00C15F94" w:rsidRDefault="00640A51">
      <w:pPr>
        <w:pStyle w:val="20"/>
        <w:shd w:val="clear" w:color="auto" w:fill="auto"/>
        <w:spacing w:before="0" w:after="0" w:line="278" w:lineRule="exact"/>
        <w:ind w:firstLine="560"/>
      </w:pPr>
      <w:r>
        <w:t>ПК 3.2. Проводить профилактические работы на объектах сетевой инфраструктуры и рабочих станциях.</w:t>
      </w:r>
    </w:p>
    <w:p w:rsidR="00C15F94" w:rsidRDefault="00640A51">
      <w:pPr>
        <w:pStyle w:val="20"/>
        <w:shd w:val="clear" w:color="auto" w:fill="auto"/>
        <w:spacing w:before="0" w:after="0" w:line="278" w:lineRule="exact"/>
        <w:ind w:firstLine="560"/>
      </w:pPr>
      <w:r>
        <w:t>ПК 3.3. Устанавливать, настраивать, эксплуатировать и обслуживать сетевые конфигурации.</w:t>
      </w:r>
    </w:p>
    <w:p w:rsidR="00C15F94" w:rsidRDefault="00640A51">
      <w:pPr>
        <w:pStyle w:val="20"/>
        <w:shd w:val="clear" w:color="auto" w:fill="auto"/>
        <w:spacing w:before="0" w:after="0"/>
        <w:ind w:firstLine="560"/>
      </w:pPr>
      <w:r>
        <w:t>ПК 3.4. 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</w:r>
    </w:p>
    <w:p w:rsidR="00C15F94" w:rsidRDefault="00640A51">
      <w:pPr>
        <w:pStyle w:val="20"/>
        <w:shd w:val="clear" w:color="auto" w:fill="auto"/>
        <w:spacing w:before="0" w:after="0" w:line="278" w:lineRule="exact"/>
        <w:ind w:firstLine="560"/>
      </w:pPr>
      <w:r>
        <w:t>ПК 3.5. Организовывать инвентаризацию технических средств сетевой инфраструктуры, осуществлять контроль оборудования после его ремонта.</w:t>
      </w:r>
    </w:p>
    <w:p w:rsidR="00C15F94" w:rsidRDefault="00640A51">
      <w:pPr>
        <w:pStyle w:val="20"/>
        <w:shd w:val="clear" w:color="auto" w:fill="auto"/>
        <w:spacing w:before="0"/>
        <w:ind w:firstLine="560"/>
      </w:pPr>
      <w:r>
        <w:t>ПК 3.6. Выполнять замену расходных материалов и мелкий ремонт периферийного оборудования, определять устаревшее оборудование и программные средства сетевой инфраструктуры.</w:t>
      </w:r>
    </w:p>
    <w:p w:rsidR="00C15F94" w:rsidRDefault="00640A51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511"/>
        </w:tabs>
        <w:spacing w:after="0"/>
        <w:ind w:firstLine="0"/>
        <w:jc w:val="both"/>
      </w:pPr>
      <w:bookmarkStart w:id="3" w:name="bookmark2"/>
      <w:r>
        <w:t>Цели и задачи производственной практики - требования к результатам освоения производственной практики:</w:t>
      </w:r>
      <w:bookmarkEnd w:id="3"/>
    </w:p>
    <w:p w:rsidR="00C15F94" w:rsidRDefault="00640A51">
      <w:pPr>
        <w:pStyle w:val="20"/>
        <w:shd w:val="clear" w:color="auto" w:fill="auto"/>
        <w:spacing w:before="0" w:after="248" w:line="220" w:lineRule="exact"/>
        <w:ind w:firstLine="0"/>
      </w:pPr>
      <w:r>
        <w:t>В результате освоения производственной практики обучающийся должен</w:t>
      </w:r>
    </w:p>
    <w:p w:rsidR="00C15F94" w:rsidRDefault="00640A51">
      <w:pPr>
        <w:pStyle w:val="10"/>
        <w:keepNext/>
        <w:keepLines/>
        <w:shd w:val="clear" w:color="auto" w:fill="auto"/>
        <w:spacing w:after="0" w:line="283" w:lineRule="exact"/>
        <w:ind w:firstLine="0"/>
        <w:jc w:val="both"/>
      </w:pPr>
      <w:bookmarkStart w:id="4" w:name="bookmark3"/>
      <w:r>
        <w:t>иметь практический опыт в:</w:t>
      </w:r>
      <w:bookmarkEnd w:id="4"/>
    </w:p>
    <w:p w:rsidR="00C15F94" w:rsidRDefault="00640A51">
      <w:pPr>
        <w:pStyle w:val="20"/>
        <w:numPr>
          <w:ilvl w:val="0"/>
          <w:numId w:val="4"/>
        </w:numPr>
        <w:shd w:val="clear" w:color="auto" w:fill="auto"/>
        <w:tabs>
          <w:tab w:val="left" w:pos="658"/>
        </w:tabs>
        <w:spacing w:before="0" w:after="0" w:line="283" w:lineRule="exact"/>
        <w:ind w:left="700" w:hanging="320"/>
        <w:jc w:val="left"/>
      </w:pPr>
      <w:r>
        <w:t>обслуживании сетевой инфраструктуры, восстановлении работоспособности сети после сбоя;</w:t>
      </w:r>
    </w:p>
    <w:p w:rsidR="00C15F94" w:rsidRDefault="00640A51">
      <w:pPr>
        <w:pStyle w:val="20"/>
        <w:numPr>
          <w:ilvl w:val="0"/>
          <w:numId w:val="4"/>
        </w:numPr>
        <w:shd w:val="clear" w:color="auto" w:fill="auto"/>
        <w:tabs>
          <w:tab w:val="left" w:pos="658"/>
        </w:tabs>
        <w:spacing w:before="0" w:after="0" w:line="269" w:lineRule="exact"/>
        <w:ind w:left="700" w:hanging="320"/>
        <w:jc w:val="left"/>
      </w:pPr>
      <w:r>
        <w:t>удаленном администрировании и восстановлении работоспособности сетевой инфраструктуры;</w:t>
      </w:r>
    </w:p>
    <w:p w:rsidR="00C15F94" w:rsidRDefault="00640A51">
      <w:pPr>
        <w:pStyle w:val="20"/>
        <w:numPr>
          <w:ilvl w:val="0"/>
          <w:numId w:val="4"/>
        </w:numPr>
        <w:shd w:val="clear" w:color="auto" w:fill="auto"/>
        <w:tabs>
          <w:tab w:val="left" w:pos="658"/>
        </w:tabs>
        <w:spacing w:before="0" w:after="279" w:line="269" w:lineRule="exact"/>
        <w:ind w:left="700" w:hanging="320"/>
        <w:jc w:val="left"/>
      </w:pPr>
      <w:r>
        <w:t>поддержке пользователей сети, настройке аппаратного и программного обеспечения сетевой инфраструктуры.</w:t>
      </w:r>
    </w:p>
    <w:p w:rsidR="00C15F94" w:rsidRDefault="00640A51">
      <w:pPr>
        <w:pStyle w:val="20"/>
        <w:shd w:val="clear" w:color="auto" w:fill="auto"/>
        <w:spacing w:before="0" w:after="0" w:line="220" w:lineRule="exact"/>
        <w:ind w:firstLine="0"/>
      </w:pPr>
      <w:r>
        <w:t xml:space="preserve">В результате освоения производственной практики обучающийся должен </w:t>
      </w:r>
      <w:r>
        <w:rPr>
          <w:rStyle w:val="21"/>
        </w:rPr>
        <w:t>уметь:</w:t>
      </w:r>
    </w:p>
    <w:p w:rsidR="00C15F94" w:rsidRDefault="00640A51">
      <w:pPr>
        <w:pStyle w:val="20"/>
        <w:numPr>
          <w:ilvl w:val="0"/>
          <w:numId w:val="4"/>
        </w:numPr>
        <w:shd w:val="clear" w:color="auto" w:fill="auto"/>
        <w:tabs>
          <w:tab w:val="left" w:pos="1060"/>
        </w:tabs>
        <w:spacing w:before="0" w:after="0"/>
        <w:ind w:left="1040" w:hanging="340"/>
        <w:jc w:val="left"/>
      </w:pPr>
      <w:r>
        <w:t>выполнять мониторинг и анализ работы локальной сети с помощью программно-аппаратных средств;</w:t>
      </w:r>
    </w:p>
    <w:p w:rsidR="00C15F94" w:rsidRDefault="00640A51">
      <w:pPr>
        <w:pStyle w:val="20"/>
        <w:numPr>
          <w:ilvl w:val="0"/>
          <w:numId w:val="4"/>
        </w:numPr>
        <w:shd w:val="clear" w:color="auto" w:fill="auto"/>
        <w:tabs>
          <w:tab w:val="left" w:pos="1060"/>
        </w:tabs>
        <w:spacing w:before="0" w:after="0" w:line="220" w:lineRule="exact"/>
        <w:ind w:left="700" w:firstLine="0"/>
      </w:pPr>
      <w:r>
        <w:t>осуществлять диагностику и поиск неисправностей всех компонентов сети;</w:t>
      </w:r>
    </w:p>
    <w:p w:rsidR="00C15F94" w:rsidRDefault="00640A51">
      <w:pPr>
        <w:pStyle w:val="20"/>
        <w:numPr>
          <w:ilvl w:val="0"/>
          <w:numId w:val="4"/>
        </w:numPr>
        <w:shd w:val="clear" w:color="auto" w:fill="auto"/>
        <w:tabs>
          <w:tab w:val="left" w:pos="1060"/>
        </w:tabs>
        <w:spacing w:before="0" w:after="8" w:line="220" w:lineRule="exact"/>
        <w:ind w:left="700" w:firstLine="0"/>
      </w:pPr>
      <w:r>
        <w:t>выполнять действия по устранению неисправностей.</w:t>
      </w:r>
    </w:p>
    <w:p w:rsidR="00C15F94" w:rsidRDefault="00640A51">
      <w:pPr>
        <w:pStyle w:val="20"/>
        <w:shd w:val="clear" w:color="auto" w:fill="auto"/>
        <w:spacing w:before="0" w:after="0" w:line="220" w:lineRule="exact"/>
        <w:ind w:firstLine="0"/>
      </w:pPr>
      <w:r>
        <w:t xml:space="preserve">В результате освоения производственной практики обучающийся должен </w:t>
      </w:r>
      <w:r>
        <w:rPr>
          <w:rStyle w:val="21"/>
        </w:rPr>
        <w:t>знать:</w:t>
      </w:r>
    </w:p>
    <w:p w:rsidR="00C15F94" w:rsidRDefault="00640A51">
      <w:pPr>
        <w:pStyle w:val="20"/>
        <w:numPr>
          <w:ilvl w:val="0"/>
          <w:numId w:val="4"/>
        </w:numPr>
        <w:shd w:val="clear" w:color="auto" w:fill="auto"/>
        <w:tabs>
          <w:tab w:val="left" w:pos="1060"/>
        </w:tabs>
        <w:spacing w:before="0" w:after="0"/>
        <w:ind w:left="1040" w:hanging="340"/>
        <w:jc w:val="left"/>
      </w:pPr>
      <w:r>
        <w:t>архитектуру и функции систем управления сетями, стандарты систем управления;</w:t>
      </w:r>
    </w:p>
    <w:p w:rsidR="00C15F94" w:rsidRDefault="00640A51">
      <w:pPr>
        <w:pStyle w:val="20"/>
        <w:numPr>
          <w:ilvl w:val="0"/>
          <w:numId w:val="4"/>
        </w:numPr>
        <w:shd w:val="clear" w:color="auto" w:fill="auto"/>
        <w:tabs>
          <w:tab w:val="left" w:pos="1060"/>
        </w:tabs>
        <w:spacing w:before="0" w:after="0" w:line="220" w:lineRule="exact"/>
        <w:ind w:left="700" w:firstLine="0"/>
      </w:pPr>
      <w:r>
        <w:t>средства мониторинга и анализа локальных сетей;</w:t>
      </w:r>
    </w:p>
    <w:p w:rsidR="00C15F94" w:rsidRDefault="00640A51">
      <w:pPr>
        <w:pStyle w:val="20"/>
        <w:numPr>
          <w:ilvl w:val="0"/>
          <w:numId w:val="4"/>
        </w:numPr>
        <w:shd w:val="clear" w:color="auto" w:fill="auto"/>
        <w:tabs>
          <w:tab w:val="left" w:pos="1060"/>
        </w:tabs>
        <w:spacing w:before="0" w:after="256" w:line="220" w:lineRule="exact"/>
        <w:ind w:left="700" w:firstLine="0"/>
      </w:pPr>
      <w:r>
        <w:t>методы устранения неисправностей в технических средствах.</w:t>
      </w:r>
    </w:p>
    <w:p w:rsidR="00C15F94" w:rsidRDefault="00640A51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573"/>
        </w:tabs>
        <w:spacing w:after="0" w:line="278" w:lineRule="exact"/>
        <w:ind w:firstLine="0"/>
      </w:pPr>
      <w:bookmarkStart w:id="5" w:name="bookmark4"/>
      <w:r>
        <w:t xml:space="preserve">Рекомендуемое количество часов на освоение программы производственной практики - 144 </w:t>
      </w:r>
      <w:r>
        <w:rPr>
          <w:rStyle w:val="11"/>
        </w:rPr>
        <w:t>часа</w:t>
      </w:r>
      <w:bookmarkEnd w:id="5"/>
    </w:p>
    <w:p w:rsidR="00C15F94" w:rsidRDefault="00640A51">
      <w:pPr>
        <w:pStyle w:val="20"/>
        <w:shd w:val="clear" w:color="auto" w:fill="auto"/>
        <w:spacing w:before="0" w:after="0"/>
        <w:ind w:left="140" w:right="420" w:firstLine="280"/>
      </w:pPr>
      <w:r>
        <w:t xml:space="preserve">Результатом освоения программы производственной практики является овладение обучающимися ВПД </w:t>
      </w:r>
      <w:r>
        <w:rPr>
          <w:rStyle w:val="21"/>
        </w:rPr>
        <w:t xml:space="preserve">Эксплуатация объектов сетевой инфраструктуры, </w:t>
      </w:r>
      <w:r>
        <w:t>в том числе профессиональными и общими компетенциями: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42"/>
        <w:gridCol w:w="8270"/>
      </w:tblGrid>
      <w:tr w:rsidR="00C15F94">
        <w:trPr>
          <w:trHeight w:hRule="exact" w:val="667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5F94" w:rsidRDefault="00640A51">
            <w:pPr>
              <w:pStyle w:val="20"/>
              <w:framePr w:w="991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2"/>
              </w:rPr>
              <w:lastRenderedPageBreak/>
              <w:t>Код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5F94" w:rsidRDefault="00640A51">
            <w:pPr>
              <w:pStyle w:val="20"/>
              <w:framePr w:w="991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2"/>
              </w:rPr>
              <w:t>Наименование результата обучения</w:t>
            </w:r>
          </w:p>
        </w:tc>
      </w:tr>
      <w:tr w:rsidR="00C15F94">
        <w:trPr>
          <w:trHeight w:hRule="exact" w:val="562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5F94" w:rsidRDefault="00640A51">
            <w:pPr>
              <w:pStyle w:val="20"/>
              <w:framePr w:w="991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3"/>
              </w:rPr>
              <w:t>ПК 3.1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9912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</w:pPr>
            <w:r>
              <w:rPr>
                <w:rStyle w:val="23"/>
              </w:rPr>
              <w:t>Устанавливать, настраивать, эксплуатировать и обслуживать технические и программно-аппаратные средства компьютерных сетей.</w:t>
            </w:r>
          </w:p>
        </w:tc>
      </w:tr>
      <w:tr w:rsidR="00C15F94">
        <w:trPr>
          <w:trHeight w:hRule="exact" w:val="562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5F94" w:rsidRDefault="00640A51">
            <w:pPr>
              <w:pStyle w:val="20"/>
              <w:framePr w:w="991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3"/>
              </w:rPr>
              <w:t>ПК 3.2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9912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</w:pPr>
            <w:r>
              <w:rPr>
                <w:rStyle w:val="23"/>
              </w:rPr>
              <w:t>Проводить профилактические работы на объектах сетевой инфраструктуры и рабочих станциях.</w:t>
            </w:r>
          </w:p>
        </w:tc>
      </w:tr>
      <w:tr w:rsidR="00C15F94">
        <w:trPr>
          <w:trHeight w:hRule="exact" w:val="562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5F94" w:rsidRDefault="00640A51">
            <w:pPr>
              <w:pStyle w:val="20"/>
              <w:framePr w:w="991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3"/>
              </w:rPr>
              <w:t>ПК 3.3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9912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</w:pPr>
            <w:r>
              <w:rPr>
                <w:rStyle w:val="23"/>
              </w:rPr>
              <w:t>Устанавливать, настраивать, эксплуатировать и обслуживать сетевые конфигурации.</w:t>
            </w:r>
          </w:p>
        </w:tc>
      </w:tr>
      <w:tr w:rsidR="00C15F94">
        <w:trPr>
          <w:trHeight w:hRule="exact" w:val="835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5F94" w:rsidRDefault="00640A51">
            <w:pPr>
              <w:pStyle w:val="20"/>
              <w:framePr w:w="991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3"/>
              </w:rPr>
              <w:t>ПК 3.4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9912" w:wrap="notBeside" w:vAnchor="text" w:hAnchor="text" w:xAlign="center" w:y="1"/>
              <w:shd w:val="clear" w:color="auto" w:fill="auto"/>
              <w:spacing w:before="0" w:after="0"/>
              <w:ind w:firstLine="0"/>
            </w:pPr>
            <w:r>
              <w:rPr>
                <w:rStyle w:val="23"/>
              </w:rPr>
              <w:t>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      </w:r>
          </w:p>
        </w:tc>
      </w:tr>
      <w:tr w:rsidR="00C15F94">
        <w:trPr>
          <w:trHeight w:hRule="exact" w:val="566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5F94" w:rsidRDefault="00640A51">
            <w:pPr>
              <w:pStyle w:val="20"/>
              <w:framePr w:w="991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3"/>
              </w:rPr>
              <w:t>ПК 3.5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9912" w:wrap="notBeside" w:vAnchor="text" w:hAnchor="text" w:xAlign="center" w:y="1"/>
              <w:shd w:val="clear" w:color="auto" w:fill="auto"/>
              <w:spacing w:before="0" w:after="0" w:line="283" w:lineRule="exact"/>
              <w:ind w:firstLine="0"/>
            </w:pPr>
            <w:r>
              <w:rPr>
                <w:rStyle w:val="23"/>
              </w:rPr>
              <w:t>Организовывать инвентаризацию технических средств сетевой инфраструктуры, осуществлять контроль оборудования после его ремонта.</w:t>
            </w:r>
          </w:p>
        </w:tc>
      </w:tr>
      <w:tr w:rsidR="00C15F94">
        <w:trPr>
          <w:trHeight w:hRule="exact" w:val="835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5F94" w:rsidRDefault="00640A51">
            <w:pPr>
              <w:pStyle w:val="20"/>
              <w:framePr w:w="991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3"/>
              </w:rPr>
              <w:t>ПК 3.6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9912" w:wrap="notBeside" w:vAnchor="text" w:hAnchor="text" w:xAlign="center" w:y="1"/>
              <w:shd w:val="clear" w:color="auto" w:fill="auto"/>
              <w:spacing w:before="0" w:after="0"/>
              <w:ind w:firstLine="0"/>
            </w:pPr>
            <w:r>
              <w:rPr>
                <w:rStyle w:val="23"/>
              </w:rPr>
              <w:t>Выполнять замену расходных материалов и мелкий ремонт периферийного оборудования, определять устаревшее оборудование и программные средства сетевой инфраструктуры.</w:t>
            </w:r>
          </w:p>
        </w:tc>
      </w:tr>
      <w:tr w:rsidR="00C15F94">
        <w:trPr>
          <w:trHeight w:hRule="exact" w:val="562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5F94" w:rsidRDefault="00640A51">
            <w:pPr>
              <w:pStyle w:val="20"/>
              <w:framePr w:w="991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3"/>
              </w:rPr>
              <w:t>ОК 01.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9912" w:wrap="notBeside" w:vAnchor="text" w:hAnchor="text" w:xAlign="center" w:y="1"/>
              <w:shd w:val="clear" w:color="auto" w:fill="auto"/>
              <w:spacing w:before="0" w:after="0" w:line="269" w:lineRule="exact"/>
              <w:ind w:firstLine="0"/>
            </w:pPr>
            <w:r>
              <w:rPr>
                <w:rStyle w:val="23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C15F94">
        <w:trPr>
          <w:trHeight w:hRule="exact" w:val="562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5F94" w:rsidRDefault="00640A51">
            <w:pPr>
              <w:pStyle w:val="20"/>
              <w:framePr w:w="991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3"/>
              </w:rPr>
              <w:t>ОК 02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9912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</w:pPr>
            <w:r>
              <w:rPr>
                <w:rStyle w:val="23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C15F94">
        <w:trPr>
          <w:trHeight w:hRule="exact" w:val="686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5F94" w:rsidRDefault="00640A51">
            <w:pPr>
              <w:pStyle w:val="20"/>
              <w:framePr w:w="991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3"/>
              </w:rPr>
              <w:t>ОК 03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9912" w:wrap="notBeside" w:vAnchor="text" w:hAnchor="text" w:xAlign="center" w:y="1"/>
              <w:shd w:val="clear" w:color="auto" w:fill="auto"/>
              <w:spacing w:before="0" w:after="0"/>
              <w:ind w:firstLine="0"/>
            </w:pPr>
            <w:r>
              <w:rPr>
                <w:rStyle w:val="23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C15F94">
        <w:trPr>
          <w:trHeight w:hRule="exact" w:val="682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5F94" w:rsidRDefault="00640A51">
            <w:pPr>
              <w:pStyle w:val="20"/>
              <w:framePr w:w="991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3"/>
              </w:rPr>
              <w:t>ОК 04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9912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</w:pPr>
            <w:r>
              <w:rPr>
                <w:rStyle w:val="23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C15F94">
        <w:trPr>
          <w:trHeight w:hRule="exact" w:val="682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5F94" w:rsidRDefault="00640A51">
            <w:pPr>
              <w:pStyle w:val="20"/>
              <w:framePr w:w="991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3"/>
              </w:rPr>
              <w:t>ОК 05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9912" w:wrap="notBeside" w:vAnchor="text" w:hAnchor="text" w:xAlign="center" w:y="1"/>
              <w:shd w:val="clear" w:color="auto" w:fill="auto"/>
              <w:spacing w:before="0" w:after="0" w:line="283" w:lineRule="exact"/>
              <w:ind w:firstLine="0"/>
            </w:pPr>
            <w:r>
              <w:rPr>
                <w:rStyle w:val="23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C15F94">
        <w:trPr>
          <w:trHeight w:hRule="exact" w:val="682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5F94" w:rsidRDefault="00640A51">
            <w:pPr>
              <w:pStyle w:val="20"/>
              <w:framePr w:w="991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3"/>
              </w:rPr>
              <w:t>ОК 06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9912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</w:pPr>
            <w:r>
              <w:rPr>
                <w:rStyle w:val="23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C15F94">
        <w:trPr>
          <w:trHeight w:hRule="exact" w:val="686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5F94" w:rsidRDefault="00640A51">
            <w:pPr>
              <w:pStyle w:val="20"/>
              <w:framePr w:w="991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3"/>
              </w:rPr>
              <w:t>ОК 07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9912" w:wrap="notBeside" w:vAnchor="text" w:hAnchor="text" w:xAlign="center" w:y="1"/>
              <w:shd w:val="clear" w:color="auto" w:fill="auto"/>
              <w:spacing w:before="0" w:after="0"/>
              <w:ind w:firstLine="0"/>
            </w:pPr>
            <w:r>
              <w:rPr>
                <w:rStyle w:val="23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C15F94">
        <w:trPr>
          <w:trHeight w:hRule="exact" w:val="835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5F94" w:rsidRDefault="00640A51">
            <w:pPr>
              <w:pStyle w:val="20"/>
              <w:framePr w:w="991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3"/>
              </w:rPr>
              <w:t>ОК 08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9912" w:wrap="notBeside" w:vAnchor="text" w:hAnchor="text" w:xAlign="center" w:y="1"/>
              <w:shd w:val="clear" w:color="auto" w:fill="auto"/>
              <w:spacing w:before="0" w:after="0"/>
              <w:ind w:firstLine="0"/>
            </w:pPr>
            <w:r>
              <w:rPr>
                <w:rStyle w:val="23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C15F94">
        <w:trPr>
          <w:trHeight w:hRule="exact" w:val="686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5F94" w:rsidRDefault="00640A51">
            <w:pPr>
              <w:pStyle w:val="20"/>
              <w:framePr w:w="991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3"/>
              </w:rPr>
              <w:t>ОК 09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9912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</w:pPr>
            <w:r>
              <w:rPr>
                <w:rStyle w:val="23"/>
              </w:rPr>
              <w:t>Использовать информационные технологии в профессиональной деятельности.</w:t>
            </w:r>
          </w:p>
        </w:tc>
      </w:tr>
      <w:tr w:rsidR="00C15F94">
        <w:trPr>
          <w:trHeight w:hRule="exact" w:val="682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991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3"/>
              </w:rPr>
              <w:t>ОК 10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9912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</w:pPr>
            <w:r>
              <w:rPr>
                <w:rStyle w:val="23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C15F94">
        <w:trPr>
          <w:trHeight w:hRule="exact" w:val="346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991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3"/>
              </w:rPr>
              <w:t>ОК 11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991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3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C15F94" w:rsidRDefault="00C15F94">
      <w:pPr>
        <w:framePr w:w="9912" w:wrap="notBeside" w:vAnchor="text" w:hAnchor="text" w:xAlign="center" w:y="1"/>
        <w:rPr>
          <w:sz w:val="2"/>
          <w:szCs w:val="2"/>
        </w:rPr>
      </w:pPr>
    </w:p>
    <w:p w:rsidR="00C15F94" w:rsidRDefault="00C15F94">
      <w:pPr>
        <w:rPr>
          <w:sz w:val="2"/>
          <w:szCs w:val="2"/>
        </w:rPr>
      </w:pPr>
    </w:p>
    <w:p w:rsidR="00C15F94" w:rsidRDefault="00C15F94">
      <w:pPr>
        <w:rPr>
          <w:sz w:val="2"/>
          <w:szCs w:val="2"/>
        </w:rPr>
        <w:sectPr w:rsidR="00C15F94">
          <w:headerReference w:type="even" r:id="rId11"/>
          <w:headerReference w:type="default" r:id="rId12"/>
          <w:footerReference w:type="even" r:id="rId13"/>
          <w:footerReference w:type="default" r:id="rId14"/>
          <w:footerReference w:type="first" r:id="rId15"/>
          <w:pgSz w:w="11900" w:h="16840"/>
          <w:pgMar w:top="1393" w:right="501" w:bottom="1063" w:left="1488" w:header="0" w:footer="3" w:gutter="0"/>
          <w:cols w:space="720"/>
          <w:noEndnote/>
          <w:titlePg/>
          <w:docGrid w:linePitch="360"/>
        </w:sectPr>
      </w:pPr>
    </w:p>
    <w:p w:rsidR="00C15F94" w:rsidRDefault="00640A51">
      <w:pPr>
        <w:pStyle w:val="aa"/>
        <w:framePr w:w="14803" w:wrap="notBeside" w:vAnchor="text" w:hAnchor="text" w:xAlign="center" w:y="1"/>
        <w:shd w:val="clear" w:color="auto" w:fill="auto"/>
        <w:spacing w:line="220" w:lineRule="exact"/>
      </w:pPr>
      <w:r>
        <w:lastRenderedPageBreak/>
        <w:t>3.1. Тематический план производственной практики по ПМ.03 Эксплуатация объектов сетевой инфраструктуры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1"/>
        <w:gridCol w:w="2179"/>
        <w:gridCol w:w="1152"/>
        <w:gridCol w:w="2246"/>
        <w:gridCol w:w="6874"/>
        <w:gridCol w:w="1291"/>
      </w:tblGrid>
      <w:tr w:rsidR="00C15F94">
        <w:trPr>
          <w:trHeight w:hRule="exact" w:val="1118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3"/>
              </w:rPr>
              <w:t>Код ПК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/>
              <w:ind w:firstLine="0"/>
              <w:jc w:val="center"/>
            </w:pPr>
            <w:r>
              <w:rPr>
                <w:rStyle w:val="23"/>
              </w:rPr>
              <w:t>Код и</w:t>
            </w:r>
          </w:p>
          <w:p w:rsidR="00C15F94" w:rsidRDefault="00640A51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/>
              <w:ind w:firstLine="0"/>
              <w:jc w:val="center"/>
            </w:pPr>
            <w:r>
              <w:rPr>
                <w:rStyle w:val="23"/>
              </w:rPr>
              <w:t>наименования</w:t>
            </w:r>
          </w:p>
          <w:p w:rsidR="00C15F94" w:rsidRDefault="00640A51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/>
              <w:ind w:left="140" w:firstLine="0"/>
              <w:jc w:val="left"/>
            </w:pPr>
            <w:r>
              <w:rPr>
                <w:rStyle w:val="23"/>
              </w:rPr>
              <w:t>профессиональных</w:t>
            </w:r>
          </w:p>
          <w:p w:rsidR="00C15F94" w:rsidRDefault="00640A51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/>
              <w:ind w:firstLine="0"/>
              <w:jc w:val="center"/>
            </w:pPr>
            <w:r>
              <w:rPr>
                <w:rStyle w:val="23"/>
              </w:rPr>
              <w:t>модулей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/>
              <w:ind w:left="200" w:firstLine="0"/>
              <w:jc w:val="left"/>
            </w:pPr>
            <w:r>
              <w:rPr>
                <w:rStyle w:val="23"/>
              </w:rPr>
              <w:t>Кол-во часов по ПП.03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3"/>
              </w:rPr>
              <w:t>Виды работ</w:t>
            </w:r>
          </w:p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3"/>
              </w:rPr>
              <w:t>Наименования тем производственной практики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/>
              <w:ind w:firstLine="0"/>
              <w:jc w:val="center"/>
            </w:pPr>
            <w:r>
              <w:rPr>
                <w:rStyle w:val="23"/>
              </w:rPr>
              <w:t>Кол-во часов по темам</w:t>
            </w:r>
          </w:p>
        </w:tc>
      </w:tr>
      <w:tr w:rsidR="00C15F94">
        <w:trPr>
          <w:trHeight w:hRule="exact" w:val="288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5F94" w:rsidRDefault="00640A51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3"/>
              </w:rPr>
              <w:t>3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5F94" w:rsidRDefault="00640A51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5F94" w:rsidRDefault="00640A51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3"/>
              </w:rPr>
              <w:t>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3"/>
              </w:rPr>
              <w:t>6</w:t>
            </w:r>
          </w:p>
        </w:tc>
      </w:tr>
      <w:tr w:rsidR="00C15F94">
        <w:trPr>
          <w:trHeight w:hRule="exact" w:val="4978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/>
              <w:ind w:firstLine="0"/>
            </w:pPr>
            <w:r>
              <w:rPr>
                <w:rStyle w:val="23"/>
              </w:rPr>
              <w:t>ПК 3.1 ПК 3.2 ПК 3.3 ПК 3.4 ПК 3.5 ПК 3.6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/>
              <w:ind w:firstLine="0"/>
              <w:jc w:val="center"/>
            </w:pPr>
            <w:r>
              <w:rPr>
                <w:rStyle w:val="22"/>
              </w:rPr>
              <w:t>ПМ.03</w:t>
            </w:r>
          </w:p>
          <w:p w:rsidR="00C15F94" w:rsidRDefault="00640A51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/>
              <w:ind w:left="140" w:firstLine="200"/>
              <w:jc w:val="left"/>
            </w:pPr>
            <w:r>
              <w:rPr>
                <w:rStyle w:val="22"/>
              </w:rPr>
              <w:t>Эксплуатация объектов сетевой инфраструктуры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5F94" w:rsidRDefault="002522FF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3"/>
              </w:rPr>
              <w:t>636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/>
              <w:ind w:left="260" w:firstLine="160"/>
              <w:jc w:val="left"/>
            </w:pPr>
            <w:r>
              <w:rPr>
                <w:rStyle w:val="23"/>
              </w:rPr>
              <w:t>Эксплуатация объектов сетевой инфраструктуры</w:t>
            </w:r>
          </w:p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413"/>
              </w:tabs>
              <w:spacing w:before="0" w:after="0"/>
              <w:ind w:firstLine="0"/>
            </w:pPr>
            <w:r>
              <w:rPr>
                <w:rStyle w:val="23"/>
              </w:rPr>
              <w:t xml:space="preserve">Установка </w:t>
            </w:r>
            <w:r>
              <w:rPr>
                <w:rStyle w:val="23"/>
                <w:lang w:val="en-US" w:eastAsia="en-US" w:bidi="en-US"/>
              </w:rPr>
              <w:t>WEB</w:t>
            </w:r>
            <w:r>
              <w:rPr>
                <w:rStyle w:val="23"/>
              </w:rPr>
              <w:t>-сервера</w:t>
            </w:r>
          </w:p>
          <w:p w:rsidR="00C15F94" w:rsidRDefault="00640A51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437"/>
              </w:tabs>
              <w:spacing w:before="0" w:after="0"/>
              <w:ind w:firstLine="0"/>
            </w:pPr>
            <w:r>
              <w:rPr>
                <w:rStyle w:val="23"/>
              </w:rPr>
              <w:t xml:space="preserve">Диагностика и обслуживание </w:t>
            </w:r>
            <w:r>
              <w:rPr>
                <w:rStyle w:val="23"/>
                <w:lang w:val="en-US" w:eastAsia="en-US" w:bidi="en-US"/>
              </w:rPr>
              <w:t xml:space="preserve">Web </w:t>
            </w:r>
            <w:r>
              <w:rPr>
                <w:rStyle w:val="23"/>
              </w:rPr>
              <w:t>сервера</w:t>
            </w:r>
          </w:p>
          <w:p w:rsidR="00C15F94" w:rsidRDefault="00640A51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812"/>
              </w:tabs>
              <w:spacing w:before="0" w:after="0"/>
              <w:ind w:left="840" w:hanging="460"/>
              <w:jc w:val="left"/>
            </w:pPr>
            <w:r>
              <w:rPr>
                <w:rStyle w:val="23"/>
              </w:rPr>
              <w:t>Диагностика и обслуживание файлового сервера Диагностика и обслуживание почтового сервера.</w:t>
            </w:r>
          </w:p>
          <w:p w:rsidR="00C15F94" w:rsidRDefault="00640A51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437"/>
              </w:tabs>
              <w:spacing w:before="0" w:after="0"/>
              <w:ind w:firstLine="0"/>
            </w:pPr>
            <w:r>
              <w:rPr>
                <w:rStyle w:val="23"/>
              </w:rPr>
              <w:t xml:space="preserve">Диагностика и обслуживание </w:t>
            </w:r>
            <w:r>
              <w:rPr>
                <w:rStyle w:val="23"/>
                <w:lang w:val="en-US" w:eastAsia="en-US" w:bidi="en-US"/>
              </w:rPr>
              <w:t xml:space="preserve">SQL </w:t>
            </w:r>
            <w:r>
              <w:rPr>
                <w:rStyle w:val="23"/>
              </w:rPr>
              <w:t>- сервера</w:t>
            </w:r>
          </w:p>
          <w:p w:rsidR="00C15F94" w:rsidRDefault="00640A51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422"/>
              </w:tabs>
              <w:spacing w:before="0" w:after="0"/>
              <w:ind w:firstLine="0"/>
            </w:pPr>
            <w:r>
              <w:rPr>
                <w:rStyle w:val="23"/>
              </w:rPr>
              <w:t xml:space="preserve">Конфигурирование </w:t>
            </w:r>
            <w:r>
              <w:rPr>
                <w:rStyle w:val="23"/>
                <w:lang w:val="en-US" w:eastAsia="en-US" w:bidi="en-US"/>
              </w:rPr>
              <w:t>web</w:t>
            </w:r>
            <w:r>
              <w:rPr>
                <w:rStyle w:val="23"/>
              </w:rPr>
              <w:t>-сервера.</w:t>
            </w:r>
          </w:p>
          <w:p w:rsidR="00C15F94" w:rsidRDefault="00640A51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432"/>
              </w:tabs>
              <w:spacing w:before="0" w:after="0"/>
              <w:ind w:firstLine="0"/>
            </w:pPr>
            <w:r>
              <w:rPr>
                <w:rStyle w:val="23"/>
              </w:rPr>
              <w:t>Запуск, перезапуск и останов сервера.</w:t>
            </w:r>
          </w:p>
          <w:p w:rsidR="00C15F94" w:rsidRDefault="00640A51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427"/>
              </w:tabs>
              <w:spacing w:before="0" w:after="0"/>
              <w:ind w:firstLine="0"/>
            </w:pPr>
            <w:r>
              <w:rPr>
                <w:rStyle w:val="23"/>
              </w:rPr>
              <w:t>Взаимодействие с базами данных.</w:t>
            </w:r>
          </w:p>
          <w:p w:rsidR="00C15F94" w:rsidRDefault="00640A51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427"/>
              </w:tabs>
              <w:spacing w:before="0" w:after="0"/>
              <w:ind w:firstLine="0"/>
            </w:pPr>
            <w:r>
              <w:rPr>
                <w:rStyle w:val="23"/>
              </w:rPr>
              <w:t>Установка брандмауэра.</w:t>
            </w:r>
          </w:p>
          <w:p w:rsidR="00C15F94" w:rsidRDefault="00640A51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437"/>
              </w:tabs>
              <w:spacing w:before="0" w:after="0"/>
              <w:ind w:firstLine="0"/>
            </w:pPr>
            <w:r>
              <w:rPr>
                <w:rStyle w:val="23"/>
              </w:rPr>
              <w:t>Сохранение и восстановление больших наборов правил.</w:t>
            </w:r>
          </w:p>
          <w:p w:rsidR="00C15F94" w:rsidRDefault="00640A51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485"/>
              </w:tabs>
              <w:spacing w:before="0" w:after="0"/>
              <w:ind w:firstLine="0"/>
            </w:pPr>
            <w:r>
              <w:rPr>
                <w:rStyle w:val="23"/>
              </w:rPr>
              <w:t>Обеспечение безопасности.</w:t>
            </w:r>
          </w:p>
          <w:p w:rsidR="00C15F94" w:rsidRDefault="00640A51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470"/>
              </w:tabs>
              <w:spacing w:before="0" w:after="0"/>
              <w:ind w:firstLine="0"/>
            </w:pPr>
            <w:r>
              <w:rPr>
                <w:rStyle w:val="23"/>
              </w:rPr>
              <w:t>Администрирование серверов и рабочих станций.</w:t>
            </w:r>
          </w:p>
          <w:p w:rsidR="00C15F94" w:rsidRDefault="00640A51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475"/>
              </w:tabs>
              <w:spacing w:before="0" w:after="0"/>
              <w:ind w:firstLine="0"/>
            </w:pPr>
            <w:r>
              <w:rPr>
                <w:rStyle w:val="23"/>
              </w:rPr>
              <w:t>Организация доступа к локальным сетям и Интернету.</w:t>
            </w:r>
          </w:p>
          <w:p w:rsidR="00C15F94" w:rsidRDefault="00640A51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475"/>
              </w:tabs>
              <w:spacing w:before="0" w:after="0"/>
              <w:ind w:firstLine="0"/>
            </w:pPr>
            <w:r>
              <w:rPr>
                <w:rStyle w:val="23"/>
              </w:rPr>
              <w:t>Установка и сопровождение сетевых сервисов.</w:t>
            </w:r>
          </w:p>
          <w:p w:rsidR="00C15F94" w:rsidRDefault="00640A51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846"/>
              </w:tabs>
              <w:spacing w:before="0" w:after="0"/>
              <w:ind w:left="840" w:hanging="460"/>
              <w:jc w:val="left"/>
            </w:pPr>
            <w:r>
              <w:rPr>
                <w:rStyle w:val="23"/>
              </w:rPr>
              <w:t>Расчёт стоимости сетевого оборудования и программного обеспечения.</w:t>
            </w:r>
          </w:p>
          <w:p w:rsidR="00C15F94" w:rsidRDefault="00640A51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855"/>
              </w:tabs>
              <w:spacing w:before="0" w:after="0"/>
              <w:ind w:left="840" w:hanging="460"/>
              <w:jc w:val="left"/>
            </w:pPr>
            <w:r>
              <w:rPr>
                <w:rStyle w:val="23"/>
              </w:rPr>
              <w:t xml:space="preserve">Сбор данных для анализа использования </w:t>
            </w:r>
            <w:proofErr w:type="spellStart"/>
            <w:r>
              <w:rPr>
                <w:rStyle w:val="23"/>
              </w:rPr>
              <w:t>программно</w:t>
            </w:r>
            <w:r>
              <w:rPr>
                <w:rStyle w:val="23"/>
              </w:rPr>
              <w:softHyphen/>
              <w:t>технических</w:t>
            </w:r>
            <w:proofErr w:type="spellEnd"/>
            <w:r>
              <w:rPr>
                <w:rStyle w:val="23"/>
              </w:rPr>
              <w:t xml:space="preserve"> средств компьютерных сетей.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5F94" w:rsidRDefault="002522FF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3"/>
              </w:rPr>
              <w:t>636</w:t>
            </w:r>
          </w:p>
        </w:tc>
      </w:tr>
      <w:tr w:rsidR="00C15F94">
        <w:trPr>
          <w:trHeight w:hRule="exact" w:val="317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5F94" w:rsidRDefault="00C15F94">
            <w:pPr>
              <w:framePr w:w="148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5F94" w:rsidRDefault="00C15F94">
            <w:pPr>
              <w:framePr w:w="148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5F94" w:rsidRDefault="00C15F94">
            <w:pPr>
              <w:framePr w:w="148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5F94" w:rsidRDefault="00C15F94">
            <w:pPr>
              <w:framePr w:w="148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2"/>
              </w:rPr>
              <w:t>ВСЕГО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5F94" w:rsidRDefault="002522FF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2"/>
              </w:rPr>
              <w:t>636</w:t>
            </w:r>
          </w:p>
        </w:tc>
      </w:tr>
    </w:tbl>
    <w:p w:rsidR="00C15F94" w:rsidRDefault="00C15F94">
      <w:pPr>
        <w:framePr w:w="14803" w:wrap="notBeside" w:vAnchor="text" w:hAnchor="text" w:xAlign="center" w:y="1"/>
        <w:rPr>
          <w:sz w:val="2"/>
          <w:szCs w:val="2"/>
        </w:rPr>
      </w:pPr>
    </w:p>
    <w:p w:rsidR="00C15F94" w:rsidRDefault="00C15F94">
      <w:pPr>
        <w:rPr>
          <w:sz w:val="2"/>
          <w:szCs w:val="2"/>
        </w:rPr>
      </w:pPr>
    </w:p>
    <w:p w:rsidR="00C15F94" w:rsidRDefault="00C15F94">
      <w:pPr>
        <w:rPr>
          <w:sz w:val="2"/>
          <w:szCs w:val="2"/>
        </w:rPr>
        <w:sectPr w:rsidR="00C15F94">
          <w:pgSz w:w="16840" w:h="11900" w:orient="landscape"/>
          <w:pgMar w:top="2742" w:right="1018" w:bottom="2347" w:left="1018" w:header="0" w:footer="3" w:gutter="0"/>
          <w:cols w:space="720"/>
          <w:noEndnote/>
          <w:docGrid w:linePitch="360"/>
        </w:sectPr>
      </w:pPr>
    </w:p>
    <w:p w:rsidR="00C15F94" w:rsidRDefault="00640A51">
      <w:pPr>
        <w:pStyle w:val="20"/>
        <w:numPr>
          <w:ilvl w:val="1"/>
          <w:numId w:val="3"/>
        </w:numPr>
        <w:shd w:val="clear" w:color="auto" w:fill="auto"/>
        <w:tabs>
          <w:tab w:val="left" w:pos="1368"/>
        </w:tabs>
        <w:spacing w:before="0" w:after="237" w:line="220" w:lineRule="exact"/>
        <w:ind w:left="860" w:firstLine="0"/>
      </w:pPr>
      <w:r>
        <w:lastRenderedPageBreak/>
        <w:t>Требования к минимальному материально-техническому обеспечению</w:t>
      </w:r>
    </w:p>
    <w:p w:rsidR="00C15F94" w:rsidRDefault="00640A51">
      <w:pPr>
        <w:pStyle w:val="10"/>
        <w:keepNext/>
        <w:keepLines/>
        <w:shd w:val="clear" w:color="auto" w:fill="auto"/>
        <w:spacing w:after="0" w:line="302" w:lineRule="exact"/>
        <w:ind w:firstLine="0"/>
        <w:jc w:val="both"/>
      </w:pPr>
      <w:bookmarkStart w:id="6" w:name="bookmark5"/>
      <w:r>
        <w:t>Лаборатория эксплуатации объектов сетевой инфраструктуры.</w:t>
      </w:r>
      <w:bookmarkEnd w:id="6"/>
    </w:p>
    <w:p w:rsidR="00C15F94" w:rsidRDefault="00640A51">
      <w:pPr>
        <w:pStyle w:val="20"/>
        <w:shd w:val="clear" w:color="auto" w:fill="auto"/>
        <w:spacing w:before="0" w:after="0" w:line="302" w:lineRule="exact"/>
        <w:ind w:firstLine="0"/>
      </w:pPr>
      <w:r>
        <w:t>Оборудование мастерской и рабочих мест мастерской:</w:t>
      </w:r>
    </w:p>
    <w:p w:rsidR="00C15F94" w:rsidRDefault="00640A51">
      <w:pPr>
        <w:pStyle w:val="20"/>
        <w:shd w:val="clear" w:color="auto" w:fill="auto"/>
        <w:spacing w:before="0" w:after="0" w:line="302" w:lineRule="exact"/>
        <w:ind w:firstLine="0"/>
      </w:pPr>
      <w:r>
        <w:t>Оборудование лаборатории и рабочих мест лаборатории:</w:t>
      </w:r>
    </w:p>
    <w:p w:rsidR="00C15F94" w:rsidRDefault="00640A51">
      <w:pPr>
        <w:pStyle w:val="20"/>
        <w:numPr>
          <w:ilvl w:val="0"/>
          <w:numId w:val="6"/>
        </w:numPr>
        <w:shd w:val="clear" w:color="auto" w:fill="auto"/>
        <w:tabs>
          <w:tab w:val="left" w:pos="297"/>
        </w:tabs>
        <w:spacing w:before="0" w:after="0" w:line="302" w:lineRule="exact"/>
        <w:ind w:firstLine="0"/>
      </w:pPr>
      <w:r>
        <w:t>12 компьютеров ученика и 1 компьютер учителя;</w:t>
      </w:r>
    </w:p>
    <w:p w:rsidR="00C15F94" w:rsidRDefault="00640A51">
      <w:pPr>
        <w:pStyle w:val="20"/>
        <w:numPr>
          <w:ilvl w:val="0"/>
          <w:numId w:val="6"/>
        </w:numPr>
        <w:shd w:val="clear" w:color="auto" w:fill="auto"/>
        <w:tabs>
          <w:tab w:val="left" w:pos="297"/>
        </w:tabs>
        <w:spacing w:before="0" w:after="0" w:line="302" w:lineRule="exact"/>
        <w:ind w:left="340" w:hanging="340"/>
        <w:jc w:val="left"/>
      </w:pPr>
      <w:r>
        <w:t>Типовой состав для монтажа и наладки компьютерной сети:</w:t>
      </w:r>
      <w:r w:rsidR="002522FF">
        <w:t xml:space="preserve"> </w:t>
      </w:r>
      <w:r>
        <w:t xml:space="preserve">кабели различного типа, обжимной инструмент, коннекторы </w:t>
      </w:r>
      <w:r>
        <w:rPr>
          <w:lang w:val="en-US" w:eastAsia="en-US" w:bidi="en-US"/>
        </w:rPr>
        <w:t>RJ</w:t>
      </w:r>
      <w:r w:rsidRPr="001E3153">
        <w:rPr>
          <w:lang w:eastAsia="en-US" w:bidi="en-US"/>
        </w:rPr>
        <w:t xml:space="preserve">-45, </w:t>
      </w:r>
      <w:r>
        <w:t>тестер</w:t>
      </w:r>
      <w:r w:rsidR="002522FF">
        <w:t>ы для кабеля, кросс-ножи, кросс-</w:t>
      </w:r>
      <w:r>
        <w:t>панели;</w:t>
      </w:r>
    </w:p>
    <w:p w:rsidR="00C15F94" w:rsidRDefault="00640A51">
      <w:pPr>
        <w:pStyle w:val="20"/>
        <w:numPr>
          <w:ilvl w:val="0"/>
          <w:numId w:val="6"/>
        </w:numPr>
        <w:shd w:val="clear" w:color="auto" w:fill="auto"/>
        <w:tabs>
          <w:tab w:val="left" w:pos="297"/>
        </w:tabs>
        <w:spacing w:before="0" w:after="0" w:line="302" w:lineRule="exact"/>
        <w:ind w:firstLine="0"/>
      </w:pPr>
      <w:r>
        <w:t>Пример проектной документации;</w:t>
      </w:r>
    </w:p>
    <w:p w:rsidR="00C15F94" w:rsidRDefault="00640A51">
      <w:pPr>
        <w:pStyle w:val="20"/>
        <w:numPr>
          <w:ilvl w:val="0"/>
          <w:numId w:val="6"/>
        </w:numPr>
        <w:shd w:val="clear" w:color="auto" w:fill="auto"/>
        <w:tabs>
          <w:tab w:val="left" w:pos="297"/>
        </w:tabs>
        <w:spacing w:before="0" w:after="244" w:line="302" w:lineRule="exact"/>
        <w:ind w:left="340" w:hanging="340"/>
        <w:jc w:val="left"/>
      </w:pPr>
      <w:r>
        <w:t>Необходимое лицензионное программное обеспечение для администрирования сетей и обеспечения ее безопасности</w:t>
      </w:r>
    </w:p>
    <w:p w:rsidR="00C15F94" w:rsidRDefault="00640A51">
      <w:pPr>
        <w:pStyle w:val="20"/>
        <w:shd w:val="clear" w:color="auto" w:fill="auto"/>
        <w:spacing w:before="0" w:after="0" w:line="298" w:lineRule="exact"/>
        <w:ind w:firstLine="0"/>
      </w:pPr>
      <w:r>
        <w:t>Оборудование и технологическое оснащение рабочих мест:</w:t>
      </w:r>
    </w:p>
    <w:p w:rsidR="00C15F94" w:rsidRDefault="00640A51">
      <w:pPr>
        <w:pStyle w:val="20"/>
        <w:numPr>
          <w:ilvl w:val="0"/>
          <w:numId w:val="6"/>
        </w:numPr>
        <w:shd w:val="clear" w:color="auto" w:fill="auto"/>
        <w:tabs>
          <w:tab w:val="left" w:pos="297"/>
        </w:tabs>
        <w:spacing w:before="0" w:after="0" w:line="298" w:lineRule="exact"/>
        <w:ind w:left="340" w:hanging="340"/>
        <w:jc w:val="left"/>
      </w:pPr>
      <w:r>
        <w:t>Компьютер ученика (аппаратное обеспечение: не менее 2 сетевых плат, процессор</w:t>
      </w:r>
      <w:r w:rsidR="002522FF">
        <w:t>.</w:t>
      </w:r>
      <w:r>
        <w:t xml:space="preserve"> Процессор не ниже </w:t>
      </w:r>
      <w:r>
        <w:rPr>
          <w:lang w:val="en-US" w:eastAsia="en-US" w:bidi="en-US"/>
        </w:rPr>
        <w:t>Core</w:t>
      </w:r>
      <w:r w:rsidRPr="001E3153">
        <w:rPr>
          <w:lang w:eastAsia="en-US" w:bidi="en-US"/>
        </w:rPr>
        <w:t xml:space="preserve"> </w:t>
      </w:r>
      <w:r w:rsidR="002522FF">
        <w:rPr>
          <w:lang w:eastAsia="en-US" w:bidi="en-US"/>
        </w:rPr>
        <w:t>1</w:t>
      </w:r>
      <w:r w:rsidRPr="001E3153">
        <w:rPr>
          <w:lang w:eastAsia="en-US" w:bidi="en-US"/>
        </w:rPr>
        <w:t xml:space="preserve">3, </w:t>
      </w:r>
      <w:r>
        <w:t xml:space="preserve">оперативная память объемом не менее 8 Гб; </w:t>
      </w:r>
      <w:r>
        <w:rPr>
          <w:lang w:val="en-US" w:eastAsia="en-US" w:bidi="en-US"/>
        </w:rPr>
        <w:t>HD</w:t>
      </w:r>
      <w:r w:rsidRPr="001E3153">
        <w:rPr>
          <w:lang w:eastAsia="en-US" w:bidi="en-US"/>
        </w:rPr>
        <w:t xml:space="preserve"> </w:t>
      </w:r>
      <w:r>
        <w:t xml:space="preserve">500 </w:t>
      </w:r>
      <w:r>
        <w:rPr>
          <w:lang w:val="en-US" w:eastAsia="en-US" w:bidi="en-US"/>
        </w:rPr>
        <w:t>Gb</w:t>
      </w:r>
      <w:r w:rsidRPr="001E3153">
        <w:rPr>
          <w:lang w:eastAsia="en-US" w:bidi="en-US"/>
        </w:rPr>
        <w:t xml:space="preserve"> </w:t>
      </w:r>
      <w:r>
        <w:t>или больше программное обеспечение: лицензионное ПО</w:t>
      </w:r>
      <w:r w:rsidRPr="001E3153">
        <w:rPr>
          <w:lang w:eastAsia="en-US" w:bidi="en-US"/>
        </w:rPr>
        <w:t>-</w:t>
      </w:r>
      <w:r>
        <w:rPr>
          <w:lang w:val="en-US" w:eastAsia="en-US" w:bidi="en-US"/>
        </w:rPr>
        <w:t>CryptoAPI</w:t>
      </w:r>
      <w:r w:rsidRPr="001E3153">
        <w:rPr>
          <w:lang w:eastAsia="en-US" w:bidi="en-US"/>
        </w:rPr>
        <w:t xml:space="preserve"> </w:t>
      </w:r>
      <w:r>
        <w:t xml:space="preserve">операционные системы </w:t>
      </w:r>
      <w:r>
        <w:rPr>
          <w:lang w:val="en-US" w:eastAsia="en-US" w:bidi="en-US"/>
        </w:rPr>
        <w:t>Windows</w:t>
      </w:r>
      <w:r w:rsidRPr="001E3153">
        <w:rPr>
          <w:lang w:eastAsia="en-US" w:bidi="en-US"/>
        </w:rPr>
        <w:t xml:space="preserve">, </w:t>
      </w:r>
      <w:r>
        <w:rPr>
          <w:lang w:val="en-US" w:eastAsia="en-US" w:bidi="en-US"/>
        </w:rPr>
        <w:t>UNIX</w:t>
      </w:r>
      <w:r w:rsidRPr="001E3153">
        <w:rPr>
          <w:lang w:eastAsia="en-US" w:bidi="en-US"/>
        </w:rPr>
        <w:t xml:space="preserve">, </w:t>
      </w:r>
      <w:r>
        <w:rPr>
          <w:lang w:val="en-US" w:eastAsia="en-US" w:bidi="en-US"/>
        </w:rPr>
        <w:t>MS</w:t>
      </w:r>
      <w:r w:rsidRPr="001E3153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1E3153">
        <w:rPr>
          <w:lang w:eastAsia="en-US" w:bidi="en-US"/>
        </w:rPr>
        <w:t xml:space="preserve">, </w:t>
      </w:r>
      <w:r>
        <w:t>пакет САПР).</w:t>
      </w:r>
    </w:p>
    <w:p w:rsidR="00C15F94" w:rsidRDefault="00640A51">
      <w:pPr>
        <w:pStyle w:val="20"/>
        <w:numPr>
          <w:ilvl w:val="0"/>
          <w:numId w:val="6"/>
        </w:numPr>
        <w:shd w:val="clear" w:color="auto" w:fill="auto"/>
        <w:tabs>
          <w:tab w:val="left" w:pos="297"/>
        </w:tabs>
        <w:spacing w:before="0" w:after="0" w:line="298" w:lineRule="exact"/>
        <w:ind w:left="340" w:hanging="340"/>
        <w:jc w:val="left"/>
      </w:pPr>
      <w:r>
        <w:t xml:space="preserve">Компьютер учителя (аппаратное обеспечение: не менее 2 сетевых плат, процессор </w:t>
      </w:r>
      <w:proofErr w:type="spellStart"/>
      <w:r>
        <w:t>Процессор</w:t>
      </w:r>
      <w:proofErr w:type="spellEnd"/>
      <w:r>
        <w:t xml:space="preserve"> не ниже </w:t>
      </w:r>
      <w:r>
        <w:rPr>
          <w:lang w:val="en-US" w:eastAsia="en-US" w:bidi="en-US"/>
        </w:rPr>
        <w:t>Core</w:t>
      </w:r>
      <w:r w:rsidRPr="001E3153">
        <w:rPr>
          <w:lang w:eastAsia="en-US" w:bidi="en-US"/>
        </w:rPr>
        <w:t xml:space="preserve"> </w:t>
      </w:r>
      <w:r w:rsidR="002522FF">
        <w:rPr>
          <w:lang w:eastAsia="en-US" w:bidi="en-US"/>
        </w:rPr>
        <w:t>1</w:t>
      </w:r>
      <w:r w:rsidRPr="001E3153">
        <w:rPr>
          <w:lang w:eastAsia="en-US" w:bidi="en-US"/>
        </w:rPr>
        <w:t xml:space="preserve">3, </w:t>
      </w:r>
      <w:r>
        <w:t xml:space="preserve">оперативная память объемом не менее 8 Гб; </w:t>
      </w:r>
      <w:r>
        <w:rPr>
          <w:lang w:val="en-US" w:eastAsia="en-US" w:bidi="en-US"/>
        </w:rPr>
        <w:t>HD</w:t>
      </w:r>
      <w:r w:rsidRPr="001E3153">
        <w:rPr>
          <w:lang w:eastAsia="en-US" w:bidi="en-US"/>
        </w:rPr>
        <w:t xml:space="preserve"> </w:t>
      </w:r>
      <w:r>
        <w:t xml:space="preserve">500 </w:t>
      </w:r>
      <w:r>
        <w:rPr>
          <w:lang w:val="en-US" w:eastAsia="en-US" w:bidi="en-US"/>
        </w:rPr>
        <w:t>Gb</w:t>
      </w:r>
      <w:r w:rsidRPr="001E3153">
        <w:rPr>
          <w:lang w:eastAsia="en-US" w:bidi="en-US"/>
        </w:rPr>
        <w:t xml:space="preserve"> </w:t>
      </w:r>
      <w:r>
        <w:t>или больше программное обеспечение: лицензионное ПО</w:t>
      </w:r>
      <w:r w:rsidRPr="001E3153">
        <w:rPr>
          <w:lang w:eastAsia="en-US" w:bidi="en-US"/>
        </w:rPr>
        <w:t>-</w:t>
      </w:r>
      <w:r>
        <w:rPr>
          <w:lang w:val="en-US" w:eastAsia="en-US" w:bidi="en-US"/>
        </w:rPr>
        <w:t>CryptoAPI</w:t>
      </w:r>
      <w:r w:rsidRPr="001E3153">
        <w:rPr>
          <w:lang w:eastAsia="en-US" w:bidi="en-US"/>
        </w:rPr>
        <w:t xml:space="preserve"> </w:t>
      </w:r>
      <w:r>
        <w:t xml:space="preserve">операционные системы </w:t>
      </w:r>
      <w:r>
        <w:rPr>
          <w:lang w:val="en-US" w:eastAsia="en-US" w:bidi="en-US"/>
        </w:rPr>
        <w:t>Windows</w:t>
      </w:r>
      <w:r w:rsidRPr="001E3153">
        <w:rPr>
          <w:lang w:eastAsia="en-US" w:bidi="en-US"/>
        </w:rPr>
        <w:t xml:space="preserve">, </w:t>
      </w:r>
      <w:r>
        <w:rPr>
          <w:lang w:val="en-US" w:eastAsia="en-US" w:bidi="en-US"/>
        </w:rPr>
        <w:t>UNIX</w:t>
      </w:r>
      <w:r w:rsidRPr="001E3153">
        <w:rPr>
          <w:lang w:eastAsia="en-US" w:bidi="en-US"/>
        </w:rPr>
        <w:t xml:space="preserve">, </w:t>
      </w:r>
      <w:r>
        <w:rPr>
          <w:lang w:val="en-US" w:eastAsia="en-US" w:bidi="en-US"/>
        </w:rPr>
        <w:t>MS</w:t>
      </w:r>
      <w:r w:rsidRPr="001E3153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1E3153">
        <w:rPr>
          <w:lang w:eastAsia="en-US" w:bidi="en-US"/>
        </w:rPr>
        <w:t xml:space="preserve">, </w:t>
      </w:r>
      <w:r>
        <w:t>пакет САПР).</w:t>
      </w:r>
    </w:p>
    <w:p w:rsidR="00C15F94" w:rsidRDefault="00640A51">
      <w:pPr>
        <w:pStyle w:val="20"/>
        <w:numPr>
          <w:ilvl w:val="0"/>
          <w:numId w:val="6"/>
        </w:numPr>
        <w:shd w:val="clear" w:color="auto" w:fill="auto"/>
        <w:tabs>
          <w:tab w:val="left" w:pos="297"/>
        </w:tabs>
        <w:spacing w:before="0" w:after="0" w:line="293" w:lineRule="exact"/>
        <w:ind w:left="340" w:hanging="340"/>
        <w:jc w:val="left"/>
      </w:pPr>
      <w:r>
        <w:t xml:space="preserve">Сервер в </w:t>
      </w:r>
      <w:proofErr w:type="gramStart"/>
      <w:r>
        <w:t>лаборатории( аппаратное</w:t>
      </w:r>
      <w:proofErr w:type="gramEnd"/>
      <w:r>
        <w:t xml:space="preserve"> обеспечение: не менее 2 сетевых плат, 8-х ядерный процессор с частотой не менее трех ГГц, оперативная память объемом не менее 16 Гб, жесткие диски общим объемом не менее 2 Тб, программное обеспечение: </w:t>
      </w:r>
      <w:r>
        <w:rPr>
          <w:lang w:val="en-US" w:eastAsia="en-US" w:bidi="en-US"/>
        </w:rPr>
        <w:t>Windows</w:t>
      </w:r>
      <w:r w:rsidRPr="001E3153">
        <w:rPr>
          <w:lang w:eastAsia="en-US" w:bidi="en-US"/>
        </w:rPr>
        <w:t xml:space="preserve"> </w:t>
      </w:r>
      <w:r>
        <w:rPr>
          <w:lang w:val="en-US" w:eastAsia="en-US" w:bidi="en-US"/>
        </w:rPr>
        <w:t>Server</w:t>
      </w:r>
      <w:r w:rsidRPr="001E3153">
        <w:rPr>
          <w:lang w:eastAsia="en-US" w:bidi="en-US"/>
        </w:rPr>
        <w:t xml:space="preserve"> </w:t>
      </w:r>
      <w:r>
        <w:t>2012 или более новая, лицензионные антивирусные программы, лицензионные программы восстановления данных, лицензионный программы по виртуализации.)</w:t>
      </w:r>
    </w:p>
    <w:p w:rsidR="00C15F94" w:rsidRDefault="00640A51">
      <w:pPr>
        <w:pStyle w:val="20"/>
        <w:numPr>
          <w:ilvl w:val="0"/>
          <w:numId w:val="6"/>
        </w:numPr>
        <w:shd w:val="clear" w:color="auto" w:fill="auto"/>
        <w:tabs>
          <w:tab w:val="left" w:pos="297"/>
        </w:tabs>
        <w:spacing w:before="0" w:after="0" w:line="317" w:lineRule="exact"/>
        <w:ind w:firstLine="0"/>
      </w:pPr>
      <w:r>
        <w:t>Технические средства обучения:</w:t>
      </w:r>
    </w:p>
    <w:p w:rsidR="00C15F94" w:rsidRDefault="00640A51">
      <w:pPr>
        <w:pStyle w:val="20"/>
        <w:numPr>
          <w:ilvl w:val="0"/>
          <w:numId w:val="6"/>
        </w:numPr>
        <w:shd w:val="clear" w:color="auto" w:fill="auto"/>
        <w:tabs>
          <w:tab w:val="left" w:pos="297"/>
        </w:tabs>
        <w:spacing w:before="0" w:after="0" w:line="317" w:lineRule="exact"/>
        <w:ind w:firstLine="0"/>
      </w:pPr>
      <w:r>
        <w:t>Компьютеры с лицензионным программным обеспечением</w:t>
      </w:r>
    </w:p>
    <w:p w:rsidR="00C15F94" w:rsidRDefault="00640A51">
      <w:pPr>
        <w:pStyle w:val="20"/>
        <w:numPr>
          <w:ilvl w:val="0"/>
          <w:numId w:val="6"/>
        </w:numPr>
        <w:shd w:val="clear" w:color="auto" w:fill="auto"/>
        <w:tabs>
          <w:tab w:val="left" w:pos="297"/>
        </w:tabs>
        <w:spacing w:before="0" w:after="0" w:line="317" w:lineRule="exact"/>
        <w:ind w:firstLine="0"/>
      </w:pPr>
      <w:r>
        <w:t>Интерактивная доска</w:t>
      </w:r>
    </w:p>
    <w:p w:rsidR="00C15F94" w:rsidRDefault="00640A51">
      <w:pPr>
        <w:pStyle w:val="20"/>
        <w:numPr>
          <w:ilvl w:val="0"/>
          <w:numId w:val="6"/>
        </w:numPr>
        <w:shd w:val="clear" w:color="auto" w:fill="auto"/>
        <w:tabs>
          <w:tab w:val="left" w:pos="297"/>
        </w:tabs>
        <w:spacing w:before="0" w:after="256" w:line="317" w:lineRule="exact"/>
        <w:ind w:firstLine="0"/>
      </w:pPr>
      <w:r>
        <w:t>Проектор</w:t>
      </w:r>
    </w:p>
    <w:p w:rsidR="00C15F94" w:rsidRDefault="00640A51">
      <w:pPr>
        <w:pStyle w:val="10"/>
        <w:keepNext/>
        <w:keepLines/>
        <w:shd w:val="clear" w:color="auto" w:fill="auto"/>
        <w:spacing w:after="0" w:line="298" w:lineRule="exact"/>
        <w:ind w:firstLine="0"/>
      </w:pPr>
      <w:bookmarkStart w:id="7" w:name="bookmark6"/>
      <w:r>
        <w:t>Лаборатория программно-аппаратной защиты объектов сетевой инфраструктуры: Оборудование мастерской и рабочих мест мастерской:</w:t>
      </w:r>
      <w:bookmarkEnd w:id="7"/>
    </w:p>
    <w:p w:rsidR="00C15F94" w:rsidRDefault="00640A51">
      <w:pPr>
        <w:pStyle w:val="20"/>
        <w:shd w:val="clear" w:color="auto" w:fill="auto"/>
        <w:spacing w:before="0" w:after="0" w:line="298" w:lineRule="exact"/>
        <w:ind w:firstLine="0"/>
      </w:pPr>
      <w:r>
        <w:t>Оборудование лаборатории и рабочих мест лаборатории:</w:t>
      </w:r>
    </w:p>
    <w:p w:rsidR="00C15F94" w:rsidRDefault="00640A51">
      <w:pPr>
        <w:pStyle w:val="20"/>
        <w:numPr>
          <w:ilvl w:val="0"/>
          <w:numId w:val="6"/>
        </w:numPr>
        <w:shd w:val="clear" w:color="auto" w:fill="auto"/>
        <w:tabs>
          <w:tab w:val="left" w:pos="541"/>
        </w:tabs>
        <w:spacing w:before="0" w:after="0" w:line="298" w:lineRule="exact"/>
        <w:ind w:left="180" w:firstLine="0"/>
      </w:pPr>
      <w:r>
        <w:t>14 компьютеров ученика и 1 компьютер учителя;</w:t>
      </w:r>
    </w:p>
    <w:p w:rsidR="00C15F94" w:rsidRDefault="00640A51">
      <w:pPr>
        <w:pStyle w:val="20"/>
        <w:numPr>
          <w:ilvl w:val="0"/>
          <w:numId w:val="6"/>
        </w:numPr>
        <w:shd w:val="clear" w:color="auto" w:fill="auto"/>
        <w:tabs>
          <w:tab w:val="left" w:pos="541"/>
        </w:tabs>
        <w:spacing w:before="0" w:after="0" w:line="298" w:lineRule="exact"/>
        <w:ind w:left="540"/>
        <w:jc w:val="left"/>
      </w:pPr>
      <w:r>
        <w:t>Типовое активное оборудование:</w:t>
      </w:r>
      <w:r w:rsidR="002522FF">
        <w:t xml:space="preserve"> </w:t>
      </w:r>
      <w:r>
        <w:t xml:space="preserve">сетевые маршрутизаторы, сетевые коммутаторы, сетевые хранилища, сетевые модули и трансиверы, </w:t>
      </w:r>
      <w:r w:rsidR="002522FF">
        <w:t xml:space="preserve">шасси и блоки питания, шлюзы УР </w:t>
      </w:r>
      <w:r>
        <w:t xml:space="preserve">принт-серверы, </w:t>
      </w:r>
      <w:r>
        <w:rPr>
          <w:lang w:val="en-US" w:eastAsia="en-US" w:bidi="en-US"/>
        </w:rPr>
        <w:t>IP</w:t>
      </w:r>
      <w:r>
        <w:t xml:space="preserve">-камеры, </w:t>
      </w:r>
      <w:proofErr w:type="spellStart"/>
      <w:r>
        <w:t>медиаконверторы</w:t>
      </w:r>
      <w:proofErr w:type="spellEnd"/>
      <w:r>
        <w:t xml:space="preserve">, сетевые адаптеры и карты, сетевые контроллеры, оборудование </w:t>
      </w:r>
      <w:r>
        <w:rPr>
          <w:lang w:val="en-US" w:eastAsia="en-US" w:bidi="en-US"/>
        </w:rPr>
        <w:t>x</w:t>
      </w:r>
      <w:r w:rsidR="002522FF">
        <w:rPr>
          <w:lang w:eastAsia="en-US" w:bidi="en-US"/>
        </w:rPr>
        <w:t xml:space="preserve"> </w:t>
      </w:r>
      <w:r>
        <w:rPr>
          <w:lang w:val="en-US" w:eastAsia="en-US" w:bidi="en-US"/>
        </w:rPr>
        <w:t>DSL</w:t>
      </w:r>
      <w:r w:rsidRPr="001E3153">
        <w:rPr>
          <w:lang w:eastAsia="en-US" w:bidi="en-US"/>
        </w:rPr>
        <w:t xml:space="preserve">, </w:t>
      </w:r>
      <w:r>
        <w:t xml:space="preserve">аналоговые модемы, коммутационные панели, беспроводные маршрутизаторы, беспроводные принт-серверы, точки доступа </w:t>
      </w:r>
      <w:r>
        <w:rPr>
          <w:lang w:val="en-US" w:eastAsia="en-US" w:bidi="en-US"/>
        </w:rPr>
        <w:t>WI</w:t>
      </w:r>
      <w:r w:rsidRPr="001E3153">
        <w:rPr>
          <w:lang w:eastAsia="en-US" w:bidi="en-US"/>
        </w:rPr>
        <w:t>-</w:t>
      </w:r>
      <w:r>
        <w:rPr>
          <w:lang w:val="en-US" w:eastAsia="en-US" w:bidi="en-US"/>
        </w:rPr>
        <w:t>FI</w:t>
      </w:r>
      <w:r w:rsidRPr="001E3153">
        <w:rPr>
          <w:lang w:eastAsia="en-US" w:bidi="en-US"/>
        </w:rPr>
        <w:t xml:space="preserve">, </w:t>
      </w:r>
      <w:r>
        <w:rPr>
          <w:lang w:val="en-US" w:eastAsia="en-US" w:bidi="en-US"/>
        </w:rPr>
        <w:t>WI</w:t>
      </w:r>
      <w:r w:rsidRPr="001E3153">
        <w:rPr>
          <w:lang w:eastAsia="en-US" w:bidi="en-US"/>
        </w:rPr>
        <w:t>-</w:t>
      </w:r>
      <w:r>
        <w:rPr>
          <w:lang w:val="en-US" w:eastAsia="en-US" w:bidi="en-US"/>
        </w:rPr>
        <w:t>FI</w:t>
      </w:r>
      <w:r w:rsidRPr="001E3153">
        <w:rPr>
          <w:lang w:eastAsia="en-US" w:bidi="en-US"/>
        </w:rPr>
        <w:t xml:space="preserve"> </w:t>
      </w:r>
      <w:r>
        <w:t xml:space="preserve">адаптеры, </w:t>
      </w:r>
      <w:proofErr w:type="spellStart"/>
      <w:r>
        <w:t>Bluetoоth</w:t>
      </w:r>
      <w:proofErr w:type="spellEnd"/>
      <w:r>
        <w:t xml:space="preserve">-адаптеры, </w:t>
      </w:r>
      <w:r>
        <w:rPr>
          <w:lang w:val="en-US" w:eastAsia="en-US" w:bidi="en-US"/>
        </w:rPr>
        <w:t>KVM</w:t>
      </w:r>
      <w:r>
        <w:t xml:space="preserve">-коммутаторы, </w:t>
      </w:r>
      <w:r>
        <w:rPr>
          <w:lang w:val="en-US" w:eastAsia="en-US" w:bidi="en-US"/>
        </w:rPr>
        <w:t>KVM</w:t>
      </w:r>
      <w:r>
        <w:t>-адаптеры,</w:t>
      </w:r>
    </w:p>
    <w:p w:rsidR="00C15F94" w:rsidRDefault="00640A51">
      <w:pPr>
        <w:pStyle w:val="20"/>
        <w:shd w:val="clear" w:color="auto" w:fill="auto"/>
        <w:spacing w:before="0" w:after="0" w:line="298" w:lineRule="exact"/>
        <w:ind w:left="540" w:firstLine="0"/>
        <w:jc w:val="left"/>
      </w:pPr>
      <w:r>
        <w:rPr>
          <w:lang w:val="en-US" w:eastAsia="en-US" w:bidi="en-US"/>
        </w:rPr>
        <w:t xml:space="preserve">VoIP </w:t>
      </w:r>
      <w:r>
        <w:t xml:space="preserve">маршрутизаторы, </w:t>
      </w:r>
      <w:r>
        <w:rPr>
          <w:lang w:val="en-US" w:eastAsia="en-US" w:bidi="en-US"/>
        </w:rPr>
        <w:t xml:space="preserve">VoIP </w:t>
      </w:r>
      <w:r>
        <w:t>адаптеры;</w:t>
      </w:r>
    </w:p>
    <w:p w:rsidR="00C15F94" w:rsidRDefault="00640A51">
      <w:pPr>
        <w:pStyle w:val="20"/>
        <w:numPr>
          <w:ilvl w:val="0"/>
          <w:numId w:val="6"/>
        </w:numPr>
        <w:shd w:val="clear" w:color="auto" w:fill="auto"/>
        <w:tabs>
          <w:tab w:val="left" w:pos="541"/>
        </w:tabs>
        <w:spacing w:before="0" w:after="0" w:line="298" w:lineRule="exact"/>
        <w:ind w:left="180" w:firstLine="0"/>
      </w:pPr>
      <w:r>
        <w:t>Пример проектной документации</w:t>
      </w:r>
    </w:p>
    <w:p w:rsidR="00C15F94" w:rsidRDefault="00640A51">
      <w:pPr>
        <w:pStyle w:val="20"/>
        <w:numPr>
          <w:ilvl w:val="0"/>
          <w:numId w:val="6"/>
        </w:numPr>
        <w:shd w:val="clear" w:color="auto" w:fill="auto"/>
        <w:tabs>
          <w:tab w:val="left" w:pos="541"/>
        </w:tabs>
        <w:spacing w:before="0" w:after="0" w:line="298" w:lineRule="exact"/>
        <w:ind w:left="540"/>
        <w:jc w:val="left"/>
        <w:sectPr w:rsidR="00C15F9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0" w:h="16840"/>
          <w:pgMar w:top="1695" w:right="837" w:bottom="1273" w:left="1669" w:header="0" w:footer="3" w:gutter="0"/>
          <w:cols w:space="720"/>
          <w:noEndnote/>
          <w:titlePg/>
          <w:docGrid w:linePitch="360"/>
        </w:sectPr>
      </w:pPr>
      <w:r>
        <w:t>Необходимое лицензионное программное обеспечение для администрирования сетей и обеспечения ее безопасности</w:t>
      </w:r>
    </w:p>
    <w:p w:rsidR="00C15F94" w:rsidRDefault="00640A51">
      <w:pPr>
        <w:pStyle w:val="20"/>
        <w:numPr>
          <w:ilvl w:val="0"/>
          <w:numId w:val="6"/>
        </w:numPr>
        <w:shd w:val="clear" w:color="auto" w:fill="auto"/>
        <w:tabs>
          <w:tab w:val="left" w:pos="498"/>
        </w:tabs>
        <w:spacing w:before="0" w:after="0" w:line="220" w:lineRule="exact"/>
        <w:ind w:left="180" w:firstLine="0"/>
      </w:pPr>
      <w:r>
        <w:lastRenderedPageBreak/>
        <w:t>Оборудование и технологическое оснащение рабочих мест:</w:t>
      </w:r>
    </w:p>
    <w:p w:rsidR="00C15F94" w:rsidRDefault="00640A51">
      <w:pPr>
        <w:pStyle w:val="20"/>
        <w:numPr>
          <w:ilvl w:val="0"/>
          <w:numId w:val="6"/>
        </w:numPr>
        <w:shd w:val="clear" w:color="auto" w:fill="auto"/>
        <w:tabs>
          <w:tab w:val="left" w:pos="498"/>
        </w:tabs>
        <w:spacing w:before="0" w:after="0" w:line="298" w:lineRule="exact"/>
        <w:ind w:left="540"/>
        <w:jc w:val="left"/>
      </w:pPr>
      <w:r>
        <w:t xml:space="preserve">Компьютер ученика (аппаратное обеспечение: не менее 2 сетевых плат, процессор </w:t>
      </w:r>
      <w:proofErr w:type="spellStart"/>
      <w:r>
        <w:t>Процессор</w:t>
      </w:r>
      <w:proofErr w:type="spellEnd"/>
      <w:r>
        <w:t xml:space="preserve"> не ниже </w:t>
      </w:r>
      <w:r>
        <w:rPr>
          <w:lang w:val="en-US" w:eastAsia="en-US" w:bidi="en-US"/>
        </w:rPr>
        <w:t>Core</w:t>
      </w:r>
      <w:r w:rsidRPr="001E3153">
        <w:rPr>
          <w:lang w:eastAsia="en-US" w:bidi="en-US"/>
        </w:rPr>
        <w:t xml:space="preserve"> </w:t>
      </w:r>
      <w:r w:rsidR="002522FF" w:rsidRPr="002522FF">
        <w:rPr>
          <w:lang w:eastAsia="en-US" w:bidi="en-US"/>
        </w:rPr>
        <w:t>1</w:t>
      </w:r>
      <w:r w:rsidRPr="001E3153">
        <w:rPr>
          <w:lang w:eastAsia="en-US" w:bidi="en-US"/>
        </w:rPr>
        <w:t xml:space="preserve">3, </w:t>
      </w:r>
      <w:r>
        <w:t xml:space="preserve">оперативная память объемом не менее 8 Гб; </w:t>
      </w:r>
      <w:r>
        <w:rPr>
          <w:lang w:val="en-US" w:eastAsia="en-US" w:bidi="en-US"/>
        </w:rPr>
        <w:t>HD</w:t>
      </w:r>
      <w:r w:rsidRPr="001E3153">
        <w:rPr>
          <w:lang w:eastAsia="en-US" w:bidi="en-US"/>
        </w:rPr>
        <w:t xml:space="preserve"> </w:t>
      </w:r>
      <w:r>
        <w:t xml:space="preserve">500 </w:t>
      </w:r>
      <w:r>
        <w:rPr>
          <w:lang w:val="en-US" w:eastAsia="en-US" w:bidi="en-US"/>
        </w:rPr>
        <w:t>Gb</w:t>
      </w:r>
      <w:r w:rsidRPr="001E3153">
        <w:rPr>
          <w:lang w:eastAsia="en-US" w:bidi="en-US"/>
        </w:rPr>
        <w:t xml:space="preserve"> </w:t>
      </w:r>
      <w:r>
        <w:t>или больше программное обеспечение: лицензионное ПО</w:t>
      </w:r>
      <w:r w:rsidRPr="001E3153">
        <w:rPr>
          <w:lang w:eastAsia="en-US" w:bidi="en-US"/>
        </w:rPr>
        <w:t>-</w:t>
      </w:r>
      <w:r>
        <w:rPr>
          <w:lang w:val="en-US" w:eastAsia="en-US" w:bidi="en-US"/>
        </w:rPr>
        <w:t>CryptoAPI</w:t>
      </w:r>
      <w:r w:rsidRPr="001E3153">
        <w:rPr>
          <w:lang w:eastAsia="en-US" w:bidi="en-US"/>
        </w:rPr>
        <w:t xml:space="preserve"> </w:t>
      </w:r>
      <w:r>
        <w:t xml:space="preserve">операционные системы </w:t>
      </w:r>
      <w:r>
        <w:rPr>
          <w:lang w:val="en-US" w:eastAsia="en-US" w:bidi="en-US"/>
        </w:rPr>
        <w:t>Windows</w:t>
      </w:r>
      <w:r w:rsidRPr="001E3153">
        <w:rPr>
          <w:lang w:eastAsia="en-US" w:bidi="en-US"/>
        </w:rPr>
        <w:t xml:space="preserve">, </w:t>
      </w:r>
      <w:r>
        <w:rPr>
          <w:lang w:val="en-US" w:eastAsia="en-US" w:bidi="en-US"/>
        </w:rPr>
        <w:t>UNIX</w:t>
      </w:r>
      <w:r w:rsidRPr="001E3153">
        <w:rPr>
          <w:lang w:eastAsia="en-US" w:bidi="en-US"/>
        </w:rPr>
        <w:t xml:space="preserve">, </w:t>
      </w:r>
      <w:r>
        <w:rPr>
          <w:lang w:val="en-US" w:eastAsia="en-US" w:bidi="en-US"/>
        </w:rPr>
        <w:t>MS</w:t>
      </w:r>
      <w:r w:rsidRPr="001E3153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1E3153">
        <w:rPr>
          <w:lang w:eastAsia="en-US" w:bidi="en-US"/>
        </w:rPr>
        <w:t xml:space="preserve">, </w:t>
      </w:r>
      <w:r>
        <w:t>пакет САПР).</w:t>
      </w:r>
    </w:p>
    <w:p w:rsidR="00C15F94" w:rsidRDefault="00640A51">
      <w:pPr>
        <w:pStyle w:val="20"/>
        <w:numPr>
          <w:ilvl w:val="0"/>
          <w:numId w:val="6"/>
        </w:numPr>
        <w:shd w:val="clear" w:color="auto" w:fill="auto"/>
        <w:tabs>
          <w:tab w:val="left" w:pos="498"/>
        </w:tabs>
        <w:spacing w:before="0" w:after="0" w:line="298" w:lineRule="exact"/>
        <w:ind w:left="540"/>
        <w:jc w:val="left"/>
      </w:pPr>
      <w:r>
        <w:t xml:space="preserve">Компьютер учителя (аппаратное обеспечение: не менее 2 сетевых плат, процессор </w:t>
      </w:r>
      <w:proofErr w:type="spellStart"/>
      <w:r>
        <w:t>Процессор</w:t>
      </w:r>
      <w:proofErr w:type="spellEnd"/>
      <w:r>
        <w:t xml:space="preserve"> не ниже </w:t>
      </w:r>
      <w:r>
        <w:rPr>
          <w:lang w:val="en-US" w:eastAsia="en-US" w:bidi="en-US"/>
        </w:rPr>
        <w:t>Core</w:t>
      </w:r>
      <w:r w:rsidRPr="001E3153">
        <w:rPr>
          <w:lang w:eastAsia="en-US" w:bidi="en-US"/>
        </w:rPr>
        <w:t xml:space="preserve"> </w:t>
      </w:r>
      <w:proofErr w:type="spellStart"/>
      <w:r>
        <w:rPr>
          <w:lang w:val="en-US" w:eastAsia="en-US" w:bidi="en-US"/>
        </w:rPr>
        <w:t>i</w:t>
      </w:r>
      <w:proofErr w:type="spellEnd"/>
      <w:r w:rsidRPr="001E3153">
        <w:rPr>
          <w:lang w:eastAsia="en-US" w:bidi="en-US"/>
        </w:rPr>
        <w:t xml:space="preserve">3, </w:t>
      </w:r>
      <w:r>
        <w:t xml:space="preserve">оперативная память объемом не менее 8 Гб; </w:t>
      </w:r>
      <w:r>
        <w:rPr>
          <w:lang w:val="en-US" w:eastAsia="en-US" w:bidi="en-US"/>
        </w:rPr>
        <w:t>HD</w:t>
      </w:r>
      <w:r w:rsidRPr="001E3153">
        <w:rPr>
          <w:lang w:eastAsia="en-US" w:bidi="en-US"/>
        </w:rPr>
        <w:t xml:space="preserve"> </w:t>
      </w:r>
      <w:r>
        <w:t xml:space="preserve">500 </w:t>
      </w:r>
      <w:r>
        <w:rPr>
          <w:lang w:val="en-US" w:eastAsia="en-US" w:bidi="en-US"/>
        </w:rPr>
        <w:t>Gb</w:t>
      </w:r>
      <w:r w:rsidRPr="001E3153">
        <w:rPr>
          <w:lang w:eastAsia="en-US" w:bidi="en-US"/>
        </w:rPr>
        <w:t xml:space="preserve"> </w:t>
      </w:r>
      <w:r>
        <w:t>или больше программное обеспечение: лицензионное ПО</w:t>
      </w:r>
      <w:r w:rsidRPr="001E3153">
        <w:rPr>
          <w:lang w:eastAsia="en-US" w:bidi="en-US"/>
        </w:rPr>
        <w:t>-</w:t>
      </w:r>
      <w:r>
        <w:rPr>
          <w:lang w:val="en-US" w:eastAsia="en-US" w:bidi="en-US"/>
        </w:rPr>
        <w:t>CryptoAPI</w:t>
      </w:r>
      <w:r w:rsidRPr="001E3153">
        <w:rPr>
          <w:lang w:eastAsia="en-US" w:bidi="en-US"/>
        </w:rPr>
        <w:t xml:space="preserve"> </w:t>
      </w:r>
      <w:r>
        <w:t xml:space="preserve">операционные системы </w:t>
      </w:r>
      <w:r>
        <w:rPr>
          <w:lang w:val="en-US" w:eastAsia="en-US" w:bidi="en-US"/>
        </w:rPr>
        <w:t>Windows</w:t>
      </w:r>
      <w:r w:rsidRPr="001E3153">
        <w:rPr>
          <w:lang w:eastAsia="en-US" w:bidi="en-US"/>
        </w:rPr>
        <w:t xml:space="preserve">, </w:t>
      </w:r>
      <w:r>
        <w:rPr>
          <w:lang w:val="en-US" w:eastAsia="en-US" w:bidi="en-US"/>
        </w:rPr>
        <w:t>UNIX</w:t>
      </w:r>
      <w:r w:rsidRPr="001E3153">
        <w:rPr>
          <w:lang w:eastAsia="en-US" w:bidi="en-US"/>
        </w:rPr>
        <w:t xml:space="preserve">, </w:t>
      </w:r>
      <w:r>
        <w:rPr>
          <w:lang w:val="en-US" w:eastAsia="en-US" w:bidi="en-US"/>
        </w:rPr>
        <w:t>MS</w:t>
      </w:r>
      <w:r w:rsidRPr="001E3153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1E3153">
        <w:rPr>
          <w:lang w:eastAsia="en-US" w:bidi="en-US"/>
        </w:rPr>
        <w:t xml:space="preserve">, </w:t>
      </w:r>
      <w:r>
        <w:t>пакет САПР).</w:t>
      </w:r>
    </w:p>
    <w:p w:rsidR="00C15F94" w:rsidRDefault="002522FF">
      <w:pPr>
        <w:pStyle w:val="20"/>
        <w:numPr>
          <w:ilvl w:val="0"/>
          <w:numId w:val="6"/>
        </w:numPr>
        <w:shd w:val="clear" w:color="auto" w:fill="auto"/>
        <w:tabs>
          <w:tab w:val="left" w:pos="498"/>
        </w:tabs>
        <w:spacing w:before="0" w:after="298" w:line="293" w:lineRule="exact"/>
        <w:ind w:left="540"/>
        <w:jc w:val="left"/>
      </w:pPr>
      <w:r>
        <w:t>Сервер в лаборатории (</w:t>
      </w:r>
      <w:r w:rsidR="00640A51">
        <w:t xml:space="preserve">аппаратное обеспечение: не менее 2 сетевых плат, 8-х ядерный процессор с частотой не менее трех ГГц, оперативная память объемом не менее 16 Гб, жесткие диски общим объемом не менее 2 Тб, программное обеспечение: </w:t>
      </w:r>
      <w:r w:rsidR="00640A51">
        <w:rPr>
          <w:lang w:val="en-US" w:eastAsia="en-US" w:bidi="en-US"/>
        </w:rPr>
        <w:t>Windows</w:t>
      </w:r>
      <w:r w:rsidR="00640A51" w:rsidRPr="001E3153">
        <w:rPr>
          <w:lang w:eastAsia="en-US" w:bidi="en-US"/>
        </w:rPr>
        <w:t xml:space="preserve"> </w:t>
      </w:r>
      <w:r w:rsidR="00640A51">
        <w:rPr>
          <w:lang w:val="en-US" w:eastAsia="en-US" w:bidi="en-US"/>
        </w:rPr>
        <w:t>Server</w:t>
      </w:r>
      <w:r w:rsidR="00640A51" w:rsidRPr="001E3153">
        <w:rPr>
          <w:lang w:eastAsia="en-US" w:bidi="en-US"/>
        </w:rPr>
        <w:t xml:space="preserve"> </w:t>
      </w:r>
      <w:r w:rsidR="00640A51">
        <w:t>2012 или более новая, лицензионные антивирусные программы, лицензионные программы восстановления данных, лицензионный программы по виртуализации.)</w:t>
      </w:r>
    </w:p>
    <w:p w:rsidR="00C15F94" w:rsidRDefault="00640A51">
      <w:pPr>
        <w:pStyle w:val="10"/>
        <w:keepNext/>
        <w:keepLines/>
        <w:numPr>
          <w:ilvl w:val="1"/>
          <w:numId w:val="3"/>
        </w:numPr>
        <w:shd w:val="clear" w:color="auto" w:fill="auto"/>
        <w:tabs>
          <w:tab w:val="left" w:pos="498"/>
        </w:tabs>
        <w:spacing w:after="210" w:line="220" w:lineRule="exact"/>
        <w:ind w:firstLine="0"/>
        <w:jc w:val="both"/>
      </w:pPr>
      <w:bookmarkStart w:id="8" w:name="bookmark7"/>
      <w:r>
        <w:t>Образовательные технологии</w:t>
      </w:r>
      <w:bookmarkEnd w:id="8"/>
    </w:p>
    <w:p w:rsidR="00C15F94" w:rsidRDefault="00640A51">
      <w:pPr>
        <w:pStyle w:val="20"/>
        <w:shd w:val="clear" w:color="auto" w:fill="auto"/>
        <w:spacing w:before="0" w:after="0"/>
        <w:ind w:firstLine="0"/>
      </w:pPr>
      <w:r>
        <w:t>4.2.1. Активные и интерактивные образовательные технологии, используемые в аудиторных занятиях:</w:t>
      </w:r>
    </w:p>
    <w:p w:rsidR="00C15F94" w:rsidRDefault="00640A51">
      <w:pPr>
        <w:pStyle w:val="20"/>
        <w:shd w:val="clear" w:color="auto" w:fill="auto"/>
        <w:spacing w:before="0" w:after="283"/>
        <w:ind w:firstLine="0"/>
      </w:pPr>
      <w:r>
        <w:t>интерактивные экскурсии, групповые дискуссии, уроки-соревнования, разбор конкретных ситуаций, мультимедийная презентация Деловые и ролевые игры, индивидуальные и групповые проекты</w:t>
      </w:r>
    </w:p>
    <w:p w:rsidR="00C15F94" w:rsidRDefault="00640A51">
      <w:pPr>
        <w:pStyle w:val="10"/>
        <w:keepNext/>
        <w:keepLines/>
        <w:numPr>
          <w:ilvl w:val="1"/>
          <w:numId w:val="3"/>
        </w:numPr>
        <w:shd w:val="clear" w:color="auto" w:fill="auto"/>
        <w:tabs>
          <w:tab w:val="left" w:pos="498"/>
        </w:tabs>
        <w:spacing w:after="0" w:line="220" w:lineRule="exact"/>
        <w:ind w:firstLine="0"/>
        <w:jc w:val="both"/>
      </w:pPr>
      <w:bookmarkStart w:id="9" w:name="bookmark8"/>
      <w:r>
        <w:t>Информационное обеспечение обучения</w:t>
      </w:r>
      <w:bookmarkEnd w:id="9"/>
    </w:p>
    <w:p w:rsidR="00C15F94" w:rsidRDefault="00640A51">
      <w:pPr>
        <w:pStyle w:val="30"/>
        <w:shd w:val="clear" w:color="auto" w:fill="auto"/>
        <w:spacing w:after="0" w:line="552" w:lineRule="exact"/>
        <w:ind w:right="1360"/>
        <w:jc w:val="left"/>
      </w:pPr>
      <w:r>
        <w:t>Перечень рекомендуемых учебных изданий, дополнительной литературы Основные источники:</w:t>
      </w:r>
    </w:p>
    <w:p w:rsidR="00C15F94" w:rsidRDefault="00640A51">
      <w:pPr>
        <w:pStyle w:val="20"/>
        <w:numPr>
          <w:ilvl w:val="0"/>
          <w:numId w:val="7"/>
        </w:numPr>
        <w:shd w:val="clear" w:color="auto" w:fill="auto"/>
        <w:tabs>
          <w:tab w:val="left" w:pos="300"/>
        </w:tabs>
        <w:spacing w:before="0" w:after="0"/>
        <w:ind w:firstLine="0"/>
        <w:jc w:val="left"/>
      </w:pPr>
      <w:proofErr w:type="spellStart"/>
      <w:r>
        <w:t>Эминов</w:t>
      </w:r>
      <w:proofErr w:type="spellEnd"/>
      <w:r>
        <w:t xml:space="preserve"> Ф.И. Информационные сети. Часть 1: Учебное пособие. Казань: ООО “Мастер </w:t>
      </w:r>
      <w:proofErr w:type="spellStart"/>
      <w:r>
        <w:t>Лайн</w:t>
      </w:r>
      <w:proofErr w:type="spellEnd"/>
      <w:r>
        <w:t>”, 2014. 28 с.</w:t>
      </w:r>
    </w:p>
    <w:p w:rsidR="00C15F94" w:rsidRDefault="00640A51">
      <w:pPr>
        <w:pStyle w:val="20"/>
        <w:numPr>
          <w:ilvl w:val="0"/>
          <w:numId w:val="7"/>
        </w:numPr>
        <w:shd w:val="clear" w:color="auto" w:fill="auto"/>
        <w:tabs>
          <w:tab w:val="left" w:pos="300"/>
        </w:tabs>
        <w:spacing w:before="0" w:after="0"/>
        <w:ind w:firstLine="0"/>
        <w:jc w:val="left"/>
      </w:pPr>
      <w:proofErr w:type="spellStart"/>
      <w:r>
        <w:t>Эминов</w:t>
      </w:r>
      <w:proofErr w:type="spellEnd"/>
      <w:r>
        <w:t xml:space="preserve"> Ф.И. Информационные сети. Часть 2: Учебное пособие. Казань: ООО “Мастер </w:t>
      </w:r>
      <w:proofErr w:type="spellStart"/>
      <w:r>
        <w:t>Лайн</w:t>
      </w:r>
      <w:proofErr w:type="spellEnd"/>
      <w:r>
        <w:t>”, 2014. 56 с.</w:t>
      </w:r>
    </w:p>
    <w:p w:rsidR="00C15F94" w:rsidRDefault="00640A51">
      <w:pPr>
        <w:pStyle w:val="20"/>
        <w:numPr>
          <w:ilvl w:val="0"/>
          <w:numId w:val="7"/>
        </w:numPr>
        <w:shd w:val="clear" w:color="auto" w:fill="auto"/>
        <w:tabs>
          <w:tab w:val="left" w:pos="305"/>
        </w:tabs>
        <w:spacing w:before="0" w:after="0"/>
        <w:ind w:firstLine="0"/>
        <w:jc w:val="left"/>
      </w:pPr>
      <w:proofErr w:type="spellStart"/>
      <w:r>
        <w:t>Эминов</w:t>
      </w:r>
      <w:proofErr w:type="spellEnd"/>
      <w:r>
        <w:t xml:space="preserve"> Ф.И. Сети и телекоммуникации. Часть 1: Учебное пособие. Казань: ООО “Мастер </w:t>
      </w:r>
      <w:proofErr w:type="spellStart"/>
      <w:r>
        <w:t>Лайн</w:t>
      </w:r>
      <w:proofErr w:type="spellEnd"/>
      <w:r>
        <w:t>”, 2015. 48 с.</w:t>
      </w:r>
    </w:p>
    <w:p w:rsidR="00C15F94" w:rsidRDefault="00640A51">
      <w:pPr>
        <w:pStyle w:val="20"/>
        <w:numPr>
          <w:ilvl w:val="0"/>
          <w:numId w:val="7"/>
        </w:numPr>
        <w:shd w:val="clear" w:color="auto" w:fill="auto"/>
        <w:tabs>
          <w:tab w:val="left" w:pos="300"/>
        </w:tabs>
        <w:spacing w:before="0" w:after="0"/>
        <w:ind w:firstLine="0"/>
        <w:jc w:val="left"/>
      </w:pPr>
      <w:proofErr w:type="spellStart"/>
      <w:r>
        <w:t>Эминов</w:t>
      </w:r>
      <w:proofErr w:type="spellEnd"/>
      <w:r>
        <w:t xml:space="preserve"> Ф.И. Сетевые технологии. Часть 2: Учебное пособие. Казань: ООО “Мастер </w:t>
      </w:r>
      <w:proofErr w:type="spellStart"/>
      <w:r>
        <w:t>Лайн</w:t>
      </w:r>
      <w:proofErr w:type="spellEnd"/>
      <w:r>
        <w:t>”, 2015. 48 с.</w:t>
      </w:r>
    </w:p>
    <w:p w:rsidR="00C15F94" w:rsidRDefault="00640A51">
      <w:pPr>
        <w:pStyle w:val="20"/>
        <w:numPr>
          <w:ilvl w:val="0"/>
          <w:numId w:val="7"/>
        </w:numPr>
        <w:shd w:val="clear" w:color="auto" w:fill="auto"/>
        <w:tabs>
          <w:tab w:val="left" w:pos="310"/>
        </w:tabs>
        <w:spacing w:before="0" w:after="0"/>
        <w:ind w:firstLine="0"/>
        <w:jc w:val="left"/>
      </w:pPr>
      <w:proofErr w:type="spellStart"/>
      <w:r>
        <w:t>Эминов</w:t>
      </w:r>
      <w:proofErr w:type="spellEnd"/>
      <w:r>
        <w:t xml:space="preserve"> Ф.И. Сетевые технологии: Лабораторный практикум. Казань: ООО “Мастер </w:t>
      </w:r>
      <w:proofErr w:type="spellStart"/>
      <w:r>
        <w:t>Лайн</w:t>
      </w:r>
      <w:proofErr w:type="spellEnd"/>
      <w:r>
        <w:t>”, 2015. 36 с.</w:t>
      </w:r>
    </w:p>
    <w:p w:rsidR="00C15F94" w:rsidRDefault="00640A51">
      <w:pPr>
        <w:pStyle w:val="20"/>
        <w:numPr>
          <w:ilvl w:val="0"/>
          <w:numId w:val="7"/>
        </w:numPr>
        <w:shd w:val="clear" w:color="auto" w:fill="auto"/>
        <w:tabs>
          <w:tab w:val="left" w:pos="305"/>
        </w:tabs>
        <w:spacing w:before="0"/>
        <w:ind w:firstLine="0"/>
        <w:jc w:val="left"/>
      </w:pPr>
      <w:proofErr w:type="spellStart"/>
      <w:r>
        <w:t>Эминов</w:t>
      </w:r>
      <w:proofErr w:type="spellEnd"/>
      <w:r>
        <w:t xml:space="preserve"> Ф.И. Сетевые технологии. Часть 3: Учебное пособие. Казань: ООО “Мастер </w:t>
      </w:r>
      <w:proofErr w:type="spellStart"/>
      <w:r>
        <w:t>Лайн</w:t>
      </w:r>
      <w:proofErr w:type="spellEnd"/>
      <w:r>
        <w:t>”, 2015. 36 с.</w:t>
      </w:r>
    </w:p>
    <w:p w:rsidR="00C15F94" w:rsidRDefault="00640A51">
      <w:pPr>
        <w:pStyle w:val="10"/>
        <w:keepNext/>
        <w:keepLines/>
        <w:shd w:val="clear" w:color="auto" w:fill="auto"/>
        <w:spacing w:after="0"/>
        <w:ind w:firstLine="0"/>
        <w:jc w:val="both"/>
      </w:pPr>
      <w:bookmarkStart w:id="10" w:name="bookmark9"/>
      <w:r>
        <w:t>Дополнительные источники:</w:t>
      </w:r>
      <w:bookmarkEnd w:id="10"/>
    </w:p>
    <w:p w:rsidR="00C15F94" w:rsidRDefault="00640A51">
      <w:pPr>
        <w:pStyle w:val="20"/>
        <w:numPr>
          <w:ilvl w:val="0"/>
          <w:numId w:val="7"/>
        </w:numPr>
        <w:shd w:val="clear" w:color="auto" w:fill="auto"/>
        <w:tabs>
          <w:tab w:val="left" w:pos="305"/>
        </w:tabs>
        <w:spacing w:before="0" w:after="0"/>
        <w:ind w:firstLine="0"/>
        <w:jc w:val="left"/>
      </w:pPr>
      <w:proofErr w:type="spellStart"/>
      <w:r>
        <w:t>Олифер</w:t>
      </w:r>
      <w:proofErr w:type="spellEnd"/>
      <w:r>
        <w:t xml:space="preserve"> В.Г., </w:t>
      </w:r>
      <w:proofErr w:type="spellStart"/>
      <w:r>
        <w:t>Олифер</w:t>
      </w:r>
      <w:proofErr w:type="spellEnd"/>
      <w:r>
        <w:t xml:space="preserve"> Н.А. Компьютерные сети. Принципы, технологии, протоколы: Учебное пособие. СПб: Питер, 2016. 958 с.</w:t>
      </w:r>
    </w:p>
    <w:p w:rsidR="00C15F94" w:rsidRDefault="00640A51">
      <w:pPr>
        <w:pStyle w:val="20"/>
        <w:numPr>
          <w:ilvl w:val="0"/>
          <w:numId w:val="7"/>
        </w:numPr>
        <w:shd w:val="clear" w:color="auto" w:fill="auto"/>
        <w:tabs>
          <w:tab w:val="left" w:pos="300"/>
        </w:tabs>
        <w:spacing w:before="0" w:after="0"/>
        <w:ind w:firstLine="0"/>
      </w:pPr>
      <w:proofErr w:type="spellStart"/>
      <w:r>
        <w:t>Иртегов</w:t>
      </w:r>
      <w:proofErr w:type="spellEnd"/>
      <w:r>
        <w:t xml:space="preserve"> Д.В. Введение в сетевые технологии. СПб.: БХВ-Петербург, 2004. 560 с.</w:t>
      </w:r>
    </w:p>
    <w:p w:rsidR="00C15F94" w:rsidRDefault="00640A51">
      <w:pPr>
        <w:pStyle w:val="20"/>
        <w:numPr>
          <w:ilvl w:val="0"/>
          <w:numId w:val="8"/>
        </w:numPr>
        <w:shd w:val="clear" w:color="auto" w:fill="auto"/>
        <w:tabs>
          <w:tab w:val="left" w:pos="425"/>
        </w:tabs>
        <w:spacing w:before="0" w:after="0"/>
        <w:ind w:firstLine="0"/>
        <w:jc w:val="left"/>
      </w:pPr>
      <w:r>
        <w:t xml:space="preserve">Галкин В.А., Григорьев Ю.А. Телекоммуникации и сети: Учебное пособие для вузов. М.: </w:t>
      </w:r>
      <w:proofErr w:type="spellStart"/>
      <w:r>
        <w:t>Издательсто</w:t>
      </w:r>
      <w:proofErr w:type="spellEnd"/>
      <w:r>
        <w:t xml:space="preserve"> МГТУ им. </w:t>
      </w:r>
      <w:proofErr w:type="spellStart"/>
      <w:r>
        <w:t>Н.Э.Баумана</w:t>
      </w:r>
      <w:proofErr w:type="spellEnd"/>
      <w:r>
        <w:t>, 2014. 608 с.</w:t>
      </w:r>
    </w:p>
    <w:p w:rsidR="00C15F94" w:rsidRDefault="00640A51">
      <w:pPr>
        <w:pStyle w:val="20"/>
        <w:numPr>
          <w:ilvl w:val="0"/>
          <w:numId w:val="8"/>
        </w:numPr>
        <w:shd w:val="clear" w:color="auto" w:fill="auto"/>
        <w:tabs>
          <w:tab w:val="left" w:pos="420"/>
        </w:tabs>
        <w:spacing w:before="0" w:after="0"/>
        <w:ind w:firstLine="0"/>
        <w:jc w:val="left"/>
      </w:pPr>
      <w:proofErr w:type="spellStart"/>
      <w:r>
        <w:t>Эминов</w:t>
      </w:r>
      <w:proofErr w:type="spellEnd"/>
      <w:r>
        <w:t xml:space="preserve"> Б.Ф., </w:t>
      </w:r>
      <w:proofErr w:type="spellStart"/>
      <w:r>
        <w:t>Эминов</w:t>
      </w:r>
      <w:proofErr w:type="spellEnd"/>
      <w:r>
        <w:t xml:space="preserve"> Ф.И. Безопасное управление ресурсами и </w:t>
      </w:r>
      <w:proofErr w:type="spellStart"/>
      <w:proofErr w:type="gramStart"/>
      <w:r>
        <w:t>пользова-телями</w:t>
      </w:r>
      <w:proofErr w:type="spellEnd"/>
      <w:proofErr w:type="gramEnd"/>
      <w:r>
        <w:t xml:space="preserve"> в корпоративных информационных сетях: Учебное пособие. Казань: ООО “Мастер </w:t>
      </w:r>
      <w:proofErr w:type="spellStart"/>
      <w:r>
        <w:t>Лайн</w:t>
      </w:r>
      <w:proofErr w:type="spellEnd"/>
      <w:r>
        <w:t>”, 2014. 84 с.</w:t>
      </w:r>
    </w:p>
    <w:p w:rsidR="00C15F94" w:rsidRDefault="00640A51">
      <w:pPr>
        <w:pStyle w:val="10"/>
        <w:keepNext/>
        <w:keepLines/>
        <w:shd w:val="clear" w:color="auto" w:fill="auto"/>
        <w:spacing w:after="13" w:line="220" w:lineRule="exact"/>
        <w:ind w:firstLine="0"/>
        <w:jc w:val="both"/>
      </w:pPr>
      <w:bookmarkStart w:id="11" w:name="bookmark10"/>
      <w:r>
        <w:t>Интернет-ресурсы и электронно-библиотечные системы:</w:t>
      </w:r>
      <w:bookmarkEnd w:id="11"/>
    </w:p>
    <w:p w:rsidR="00C15F94" w:rsidRDefault="00E408CF">
      <w:pPr>
        <w:pStyle w:val="20"/>
        <w:numPr>
          <w:ilvl w:val="0"/>
          <w:numId w:val="9"/>
        </w:numPr>
        <w:shd w:val="clear" w:color="auto" w:fill="auto"/>
        <w:tabs>
          <w:tab w:val="left" w:pos="691"/>
        </w:tabs>
        <w:spacing w:before="0" w:after="0" w:line="220" w:lineRule="exact"/>
        <w:ind w:firstLine="0"/>
      </w:pPr>
      <w:hyperlink r:id="rId22" w:history="1">
        <w:r w:rsidR="00640A51">
          <w:rPr>
            <w:rStyle w:val="a3"/>
          </w:rPr>
          <w:t>www.elibrary.ru</w:t>
        </w:r>
      </w:hyperlink>
      <w:r w:rsidR="00640A51" w:rsidRPr="001E3153">
        <w:rPr>
          <w:lang w:eastAsia="en-US" w:bidi="en-US"/>
        </w:rPr>
        <w:t xml:space="preserve"> </w:t>
      </w:r>
      <w:r w:rsidR="00640A51">
        <w:t>— научная электронная библиотека (НЭБ).</w:t>
      </w:r>
    </w:p>
    <w:p w:rsidR="00C15F94" w:rsidRDefault="00E408CF">
      <w:pPr>
        <w:pStyle w:val="20"/>
        <w:numPr>
          <w:ilvl w:val="0"/>
          <w:numId w:val="9"/>
        </w:numPr>
        <w:shd w:val="clear" w:color="auto" w:fill="auto"/>
        <w:tabs>
          <w:tab w:val="left" w:pos="1411"/>
        </w:tabs>
        <w:spacing w:before="0" w:after="0"/>
        <w:ind w:firstLine="0"/>
      </w:pPr>
      <w:hyperlink r:id="rId23" w:history="1">
        <w:r w:rsidR="00640A51">
          <w:rPr>
            <w:rStyle w:val="a3"/>
          </w:rPr>
          <w:t>http://lib.uni-dubna.ru/biblweb/</w:t>
        </w:r>
        <w:r w:rsidR="00640A51" w:rsidRPr="001E3153">
          <w:rPr>
            <w:rStyle w:val="a3"/>
            <w:lang w:eastAsia="en-US" w:bidi="en-US"/>
          </w:rPr>
          <w:t xml:space="preserve"> </w:t>
        </w:r>
      </w:hyperlink>
      <w:r w:rsidR="00640A51">
        <w:t>- сайт библиотеки университета «Дубна» с доступом к электронному каталогу и другим библиотечно-информационным ресурсам</w:t>
      </w:r>
    </w:p>
    <w:p w:rsidR="00C15F94" w:rsidRDefault="00E408CF">
      <w:pPr>
        <w:pStyle w:val="20"/>
        <w:numPr>
          <w:ilvl w:val="0"/>
          <w:numId w:val="9"/>
        </w:numPr>
        <w:shd w:val="clear" w:color="auto" w:fill="auto"/>
        <w:tabs>
          <w:tab w:val="left" w:pos="691"/>
        </w:tabs>
        <w:spacing w:before="0"/>
        <w:ind w:firstLine="0"/>
      </w:pPr>
      <w:hyperlink r:id="rId24" w:history="1">
        <w:r w:rsidR="00640A51">
          <w:rPr>
            <w:rStyle w:val="a3"/>
          </w:rPr>
          <w:t>http://lib.uni-dubna.ru/biblweb/search/resources.asp?sid=18</w:t>
        </w:r>
        <w:r w:rsidR="00640A51" w:rsidRPr="001E3153">
          <w:rPr>
            <w:rStyle w:val="a3"/>
            <w:lang w:eastAsia="en-US" w:bidi="en-US"/>
          </w:rPr>
          <w:t xml:space="preserve"> </w:t>
        </w:r>
      </w:hyperlink>
      <w:r w:rsidR="00640A51">
        <w:t xml:space="preserve">- специализированный раздел сайта библиотеки с доступом к электронным ресурсам, предоставляемых на основе лицензионных </w:t>
      </w:r>
      <w:r w:rsidR="00640A51">
        <w:lastRenderedPageBreak/>
        <w:t>соглашений, заключенных между организациями - держателями ресурсов и университетом «Дубна»</w:t>
      </w:r>
    </w:p>
    <w:p w:rsidR="00C15F94" w:rsidRDefault="00640A51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973"/>
        </w:tabs>
        <w:ind w:left="2680" w:hanging="1020"/>
      </w:pPr>
      <w:bookmarkStart w:id="12" w:name="bookmark11"/>
      <w:r>
        <w:t>КОНТРОЛЬ И ОЦЕНКА РЕЗУЛЬТАТОВ ОСВОЕ</w:t>
      </w:r>
      <w:r w:rsidRPr="002522FF">
        <w:rPr>
          <w:rStyle w:val="12"/>
          <w:b/>
          <w:bCs/>
          <w:u w:val="none"/>
        </w:rPr>
        <w:t xml:space="preserve">НИЯ </w:t>
      </w:r>
      <w:r>
        <w:t>ПРОИЗВОДСТВЕННОЙ ПРАКТИКИ</w:t>
      </w:r>
      <w:bookmarkEnd w:id="12"/>
    </w:p>
    <w:p w:rsidR="00C15F94" w:rsidRDefault="00640A51">
      <w:pPr>
        <w:pStyle w:val="20"/>
        <w:shd w:val="clear" w:color="auto" w:fill="auto"/>
        <w:spacing w:before="0" w:after="0"/>
        <w:ind w:firstLine="0"/>
      </w:pPr>
      <w:r>
        <w:t xml:space="preserve">Контроль и оценка результатов освоения производственной практики осуществляется преподавателем в процессе проведения практических </w:t>
      </w:r>
      <w:proofErr w:type="gramStart"/>
      <w:r>
        <w:t>занятий</w:t>
      </w:r>
      <w:proofErr w:type="gramEnd"/>
      <w:r>
        <w:t xml:space="preserve"> а также выполнения обучающимися индивидуальных заданий, проектов, исследовании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74"/>
        <w:gridCol w:w="4392"/>
        <w:gridCol w:w="2429"/>
      </w:tblGrid>
      <w:tr w:rsidR="00C15F94">
        <w:trPr>
          <w:trHeight w:hRule="exact" w:val="1147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/>
              <w:ind w:firstLine="0"/>
              <w:jc w:val="center"/>
            </w:pPr>
            <w:r>
              <w:rPr>
                <w:rStyle w:val="22"/>
              </w:rPr>
              <w:t>Результаты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/>
              <w:ind w:firstLine="0"/>
              <w:jc w:val="center"/>
            </w:pPr>
            <w:r>
              <w:rPr>
                <w:rStyle w:val="22"/>
              </w:rPr>
              <w:t>(освоенные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/>
              <w:ind w:left="320" w:firstLine="0"/>
              <w:jc w:val="left"/>
            </w:pPr>
            <w:r>
              <w:rPr>
                <w:rStyle w:val="22"/>
              </w:rPr>
              <w:t>профессиональные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/>
              <w:ind w:firstLine="0"/>
              <w:jc w:val="center"/>
            </w:pPr>
            <w:r>
              <w:rPr>
                <w:rStyle w:val="22"/>
              </w:rPr>
              <w:t>компетенции)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  <w:jc w:val="center"/>
            </w:pPr>
            <w:r>
              <w:rPr>
                <w:rStyle w:val="22"/>
              </w:rPr>
              <w:t>Основные показатели оценки результата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  <w:jc w:val="center"/>
            </w:pPr>
            <w:r>
              <w:rPr>
                <w:rStyle w:val="22"/>
              </w:rPr>
              <w:t>Формы и методы контроля и оценки</w:t>
            </w:r>
          </w:p>
        </w:tc>
      </w:tr>
      <w:tr w:rsidR="00C15F94">
        <w:trPr>
          <w:trHeight w:hRule="exact" w:val="6533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 xml:space="preserve">ПК 3.1. Устанавливать, настраивать, эксплуатировать и обслуживать технические и </w:t>
            </w:r>
            <w:proofErr w:type="spellStart"/>
            <w:r>
              <w:rPr>
                <w:rStyle w:val="23"/>
              </w:rPr>
              <w:t>программно</w:t>
            </w:r>
            <w:r>
              <w:rPr>
                <w:rStyle w:val="23"/>
              </w:rPr>
              <w:softHyphen/>
              <w:t>аппаратные</w:t>
            </w:r>
            <w:proofErr w:type="spellEnd"/>
            <w:r>
              <w:rPr>
                <w:rStyle w:val="23"/>
              </w:rPr>
              <w:t xml:space="preserve"> средства компьютерных сетей.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9494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26"/>
              </w:tabs>
              <w:spacing w:before="0" w:after="0"/>
              <w:ind w:firstLine="0"/>
              <w:jc w:val="left"/>
            </w:pPr>
            <w:r>
              <w:rPr>
                <w:rStyle w:val="23"/>
              </w:rPr>
              <w:t>Обеспечивать бесперебойное функционирование вычислительной сети в соответствии с техническими условиями и нормативами обслуживания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07"/>
              </w:tabs>
              <w:spacing w:before="0" w:after="0"/>
              <w:ind w:firstLine="0"/>
              <w:jc w:val="left"/>
            </w:pPr>
            <w:r>
              <w:rPr>
                <w:rStyle w:val="23"/>
              </w:rPr>
              <w:t>Проводить необходимые тестовые проверки и профилактические осмотры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17"/>
              </w:tabs>
              <w:spacing w:before="0" w:after="0" w:line="278" w:lineRule="exact"/>
              <w:ind w:firstLine="0"/>
              <w:jc w:val="left"/>
            </w:pPr>
            <w:r>
              <w:rPr>
                <w:rStyle w:val="23"/>
              </w:rPr>
              <w:t>Осуществлять мониторинг использования вычислительной сети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22"/>
              </w:tabs>
              <w:spacing w:before="0" w:after="0" w:line="278" w:lineRule="exact"/>
              <w:ind w:firstLine="0"/>
              <w:jc w:val="left"/>
            </w:pPr>
            <w:r>
              <w:rPr>
                <w:rStyle w:val="23"/>
              </w:rPr>
              <w:t>Фиксировать и анализировать сбои в работе серверного и сетевого оборудования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17"/>
              </w:tabs>
              <w:spacing w:before="0" w:after="0" w:line="278" w:lineRule="exact"/>
              <w:ind w:firstLine="0"/>
              <w:jc w:val="left"/>
            </w:pPr>
            <w:r>
              <w:rPr>
                <w:rStyle w:val="23"/>
              </w:rPr>
              <w:t>Обеспечивать своевременное выполнение профилактических работ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22"/>
              </w:tabs>
              <w:spacing w:before="0" w:after="0" w:line="278" w:lineRule="exact"/>
              <w:ind w:firstLine="0"/>
              <w:jc w:val="left"/>
            </w:pPr>
            <w:r>
              <w:rPr>
                <w:rStyle w:val="23"/>
              </w:rPr>
              <w:t>Своевременно выполнять мелкий ремонт оборудования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17"/>
              </w:tabs>
              <w:spacing w:before="0" w:after="0" w:line="278" w:lineRule="exact"/>
              <w:ind w:firstLine="0"/>
              <w:jc w:val="left"/>
            </w:pPr>
            <w:r>
              <w:rPr>
                <w:rStyle w:val="23"/>
              </w:rPr>
              <w:t xml:space="preserve">Фиксировать необходимость внеочередного обслуживания </w:t>
            </w:r>
            <w:proofErr w:type="spellStart"/>
            <w:r>
              <w:rPr>
                <w:rStyle w:val="23"/>
              </w:rPr>
              <w:t>программно</w:t>
            </w:r>
            <w:proofErr w:type="spellEnd"/>
            <w:r>
              <w:rPr>
                <w:rStyle w:val="23"/>
              </w:rPr>
              <w:t xml:space="preserve"> технических средств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17"/>
              </w:tabs>
              <w:spacing w:before="0" w:after="0" w:line="278" w:lineRule="exact"/>
              <w:ind w:firstLine="0"/>
              <w:jc w:val="left"/>
            </w:pPr>
            <w:r>
              <w:rPr>
                <w:rStyle w:val="23"/>
              </w:rPr>
              <w:t>Соблюдать нормы затрат материальных ресурсов и времени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12"/>
              </w:tabs>
              <w:spacing w:before="0" w:after="0" w:line="278" w:lineRule="exact"/>
              <w:ind w:firstLine="0"/>
              <w:jc w:val="left"/>
            </w:pPr>
            <w:r>
              <w:rPr>
                <w:rStyle w:val="23"/>
              </w:rPr>
              <w:t>Вести техническую и отчетную документацию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/>
              <w:ind w:firstLine="0"/>
              <w:jc w:val="center"/>
            </w:pPr>
            <w:r>
              <w:rPr>
                <w:rStyle w:val="23"/>
              </w:rPr>
              <w:t>Экспертная оценка результатов деятельности обучающихся в процессе освоения образовательной программы при выполнении работ на производственной практике</w:t>
            </w:r>
          </w:p>
        </w:tc>
      </w:tr>
      <w:tr w:rsidR="00C15F94">
        <w:trPr>
          <w:trHeight w:hRule="exact" w:val="2328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ПК 3.2. Проводить профилактические работы на объектах сетевой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инфраструктуры и рабочих станциях.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9494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312"/>
              </w:tabs>
              <w:spacing w:before="0" w:after="0" w:line="278" w:lineRule="exact"/>
              <w:ind w:firstLine="0"/>
              <w:jc w:val="left"/>
            </w:pPr>
            <w:r>
              <w:rPr>
                <w:rStyle w:val="23"/>
              </w:rPr>
              <w:t>Администрировать размещённые сетевые ресурсы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312"/>
              </w:tabs>
              <w:spacing w:before="0" w:after="0" w:line="278" w:lineRule="exact"/>
              <w:ind w:firstLine="0"/>
              <w:jc w:val="left"/>
            </w:pPr>
            <w:r>
              <w:rPr>
                <w:rStyle w:val="23"/>
              </w:rPr>
              <w:t>Поддерживать актуальность сетевых ресурсов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326"/>
              </w:tabs>
              <w:spacing w:before="0" w:after="0" w:line="278" w:lineRule="exact"/>
              <w:ind w:firstLine="0"/>
              <w:jc w:val="left"/>
            </w:pPr>
            <w:r>
              <w:rPr>
                <w:rStyle w:val="23"/>
              </w:rPr>
              <w:t>Организовывать доступ к локальным и глобальным сетям, в том числе, в сети Интернет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317"/>
              </w:tabs>
              <w:spacing w:before="0" w:after="0" w:line="220" w:lineRule="exact"/>
              <w:ind w:firstLine="0"/>
            </w:pPr>
            <w:r>
              <w:rPr>
                <w:rStyle w:val="23"/>
              </w:rPr>
              <w:t>Обеспечивать обмен информацией с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/>
              <w:ind w:firstLine="0"/>
              <w:jc w:val="center"/>
            </w:pPr>
            <w:r>
              <w:rPr>
                <w:rStyle w:val="23"/>
              </w:rPr>
              <w:t>Экспертная оценка результатов деятельности обучающихся в процессе освоения образовательной программы при выполнении работ на</w:t>
            </w:r>
          </w:p>
        </w:tc>
      </w:tr>
    </w:tbl>
    <w:p w:rsidR="00C15F94" w:rsidRDefault="00C15F94">
      <w:pPr>
        <w:framePr w:w="9494" w:wrap="notBeside" w:vAnchor="text" w:hAnchor="text" w:xAlign="center" w:y="1"/>
        <w:rPr>
          <w:sz w:val="2"/>
          <w:szCs w:val="2"/>
        </w:rPr>
      </w:pPr>
    </w:p>
    <w:p w:rsidR="00C15F94" w:rsidRDefault="00C15F94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74"/>
        <w:gridCol w:w="4392"/>
        <w:gridCol w:w="2429"/>
      </w:tblGrid>
      <w:tr w:rsidR="00C15F94">
        <w:trPr>
          <w:trHeight w:hRule="exact" w:val="2026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5F94" w:rsidRDefault="00C15F94">
            <w:pPr>
              <w:framePr w:w="94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 w:line="283" w:lineRule="exact"/>
              <w:ind w:firstLine="0"/>
              <w:jc w:val="left"/>
            </w:pPr>
            <w:r>
              <w:rPr>
                <w:rStyle w:val="23"/>
              </w:rPr>
              <w:t>другими организациями с использованием электронной почты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317"/>
              </w:tabs>
              <w:spacing w:before="0" w:after="0" w:line="283" w:lineRule="exact"/>
              <w:ind w:firstLine="0"/>
              <w:jc w:val="left"/>
            </w:pPr>
            <w:r>
              <w:rPr>
                <w:rStyle w:val="23"/>
              </w:rPr>
              <w:t>Контролировать использование сети Интернет и электронной почты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317"/>
              </w:tabs>
              <w:spacing w:before="0" w:after="0" w:line="283" w:lineRule="exact"/>
              <w:ind w:firstLine="0"/>
            </w:pPr>
            <w:r>
              <w:rPr>
                <w:rStyle w:val="23"/>
              </w:rPr>
              <w:t>Сопровождать почтовую систему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307"/>
              </w:tabs>
              <w:spacing w:before="0" w:after="0" w:line="283" w:lineRule="exact"/>
              <w:ind w:firstLine="0"/>
              <w:jc w:val="left"/>
            </w:pPr>
            <w:r>
              <w:rPr>
                <w:rStyle w:val="23"/>
              </w:rPr>
              <w:t>Применять новые технологии системного администрирования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120" w:line="220" w:lineRule="exact"/>
              <w:ind w:left="260" w:firstLine="0"/>
              <w:jc w:val="left"/>
            </w:pPr>
            <w:r>
              <w:rPr>
                <w:rStyle w:val="23"/>
              </w:rPr>
              <w:t>производственной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  <w:jc w:val="center"/>
            </w:pPr>
            <w:r>
              <w:rPr>
                <w:rStyle w:val="23"/>
              </w:rPr>
              <w:t>практике</w:t>
            </w:r>
          </w:p>
        </w:tc>
      </w:tr>
      <w:tr w:rsidR="00C15F94">
        <w:trPr>
          <w:trHeight w:hRule="exact" w:val="3706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ПК 3.3. Устанавливать, настраивать, эксплуатировать и обслуживать сетевые конфигурации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9494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326"/>
              </w:tabs>
              <w:spacing w:before="0" w:after="0"/>
              <w:ind w:firstLine="0"/>
              <w:jc w:val="left"/>
            </w:pPr>
            <w:r>
              <w:rPr>
                <w:rStyle w:val="23"/>
              </w:rPr>
              <w:t xml:space="preserve">Обеспечивать наличие </w:t>
            </w:r>
            <w:proofErr w:type="spellStart"/>
            <w:r>
              <w:rPr>
                <w:rStyle w:val="23"/>
              </w:rPr>
              <w:t>программно</w:t>
            </w:r>
            <w:r>
              <w:rPr>
                <w:rStyle w:val="23"/>
              </w:rPr>
              <w:softHyphen/>
              <w:t>технических</w:t>
            </w:r>
            <w:proofErr w:type="spellEnd"/>
            <w:r>
              <w:rPr>
                <w:rStyle w:val="23"/>
              </w:rPr>
              <w:t xml:space="preserve"> средств сбора данных для анализа показателей использования и функционирования компьютерной сети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317"/>
              </w:tabs>
              <w:spacing w:before="0" w:after="0" w:line="278" w:lineRule="exact"/>
              <w:ind w:firstLine="0"/>
              <w:jc w:val="left"/>
            </w:pPr>
            <w:r>
              <w:rPr>
                <w:rStyle w:val="23"/>
              </w:rPr>
              <w:t>Осуществлять мониторинг производительности сервера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307"/>
              </w:tabs>
              <w:spacing w:before="0" w:after="0" w:line="278" w:lineRule="exact"/>
              <w:ind w:firstLine="0"/>
              <w:jc w:val="left"/>
            </w:pPr>
            <w:r>
              <w:rPr>
                <w:rStyle w:val="23"/>
              </w:rPr>
              <w:t>Протоколировать системные и сетевые события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312"/>
              </w:tabs>
              <w:spacing w:before="0" w:after="0" w:line="278" w:lineRule="exact"/>
              <w:ind w:firstLine="0"/>
              <w:jc w:val="left"/>
            </w:pPr>
            <w:r>
              <w:rPr>
                <w:rStyle w:val="23"/>
              </w:rPr>
              <w:t>Протоколировать события доступа к ресурсам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317"/>
              </w:tabs>
              <w:spacing w:before="0" w:after="0" w:line="278" w:lineRule="exact"/>
              <w:ind w:firstLine="0"/>
            </w:pPr>
            <w:r>
              <w:rPr>
                <w:rStyle w:val="23"/>
              </w:rPr>
              <w:t>Применять нормативно-техническую документацию в области информационных технологий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/>
              <w:ind w:firstLine="0"/>
              <w:jc w:val="center"/>
            </w:pPr>
            <w:r>
              <w:rPr>
                <w:rStyle w:val="23"/>
              </w:rPr>
              <w:t>Экспертная оценка результатов деятельности обучающихся в процессе освоения образовательной программы при выполнении работ на производственной практике</w:t>
            </w:r>
          </w:p>
        </w:tc>
      </w:tr>
      <w:tr w:rsidR="00C15F94">
        <w:trPr>
          <w:trHeight w:hRule="exact" w:val="5827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ПК 3.4. Участвовать в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разработке схемы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послеаварийного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восстановления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работоспособности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компьютерной сети,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выполнять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/>
              <w:ind w:firstLine="0"/>
            </w:pPr>
            <w:r>
              <w:rPr>
                <w:rStyle w:val="23"/>
              </w:rPr>
              <w:t>восстановление и резервное копирование информации.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9494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17"/>
              </w:tabs>
              <w:spacing w:before="0" w:after="0" w:line="278" w:lineRule="exact"/>
              <w:ind w:firstLine="0"/>
            </w:pPr>
            <w:r>
              <w:rPr>
                <w:rStyle w:val="23"/>
              </w:rPr>
              <w:t>Совместно планировать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12"/>
              </w:tabs>
              <w:spacing w:before="0" w:after="0" w:line="278" w:lineRule="exact"/>
              <w:ind w:firstLine="0"/>
              <w:jc w:val="left"/>
            </w:pPr>
            <w:r>
              <w:rPr>
                <w:rStyle w:val="23"/>
              </w:rPr>
              <w:t>развитие программно-технической базы организации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22"/>
              </w:tabs>
              <w:spacing w:before="0" w:after="0" w:line="278" w:lineRule="exact"/>
              <w:ind w:firstLine="0"/>
              <w:jc w:val="left"/>
            </w:pPr>
            <w:r>
              <w:rPr>
                <w:rStyle w:val="23"/>
              </w:rPr>
              <w:t>Обосновывать предложения по реализации стратегии в области информационных технологий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17"/>
              </w:tabs>
              <w:spacing w:before="0" w:after="0" w:line="278" w:lineRule="exact"/>
              <w:ind w:firstLine="0"/>
              <w:jc w:val="left"/>
            </w:pPr>
            <w:r>
              <w:rPr>
                <w:rStyle w:val="23"/>
              </w:rPr>
              <w:t>Определять влияние системного администрирования на процессы других подразделений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07"/>
              </w:tabs>
              <w:spacing w:before="0" w:after="0" w:line="278" w:lineRule="exact"/>
              <w:ind w:firstLine="0"/>
              <w:jc w:val="left"/>
            </w:pPr>
            <w:r>
              <w:rPr>
                <w:rStyle w:val="23"/>
              </w:rPr>
              <w:t>Подготавливать совместно с другими подразделениями технические совещания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17"/>
              </w:tabs>
              <w:spacing w:before="0" w:after="0" w:line="278" w:lineRule="exact"/>
              <w:ind w:firstLine="0"/>
              <w:jc w:val="left"/>
            </w:pPr>
            <w:r>
              <w:rPr>
                <w:rStyle w:val="23"/>
              </w:rPr>
              <w:t>Применять отечественный и зарубежный опыт использования программно-технических средств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12"/>
              </w:tabs>
              <w:spacing w:before="0" w:after="0"/>
              <w:ind w:firstLine="0"/>
              <w:jc w:val="left"/>
            </w:pPr>
            <w:r>
              <w:rPr>
                <w:rStyle w:val="23"/>
              </w:rPr>
              <w:t>Участвовать в научных конференциях, семинарах.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Экспертная оценка результатов деятельности обучающихся в процессе освоения образовательной программы на практических занятиях (при выполнении и защите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/>
              <w:ind w:firstLine="0"/>
            </w:pPr>
            <w:r>
              <w:rPr>
                <w:rStyle w:val="23"/>
              </w:rPr>
              <w:t>лабораторных работ, при решении ситуационных задач, при участии в деловых играх, при подготовке и участии в семинарах, при подготовке рефератов, докладов и т.д.)</w:t>
            </w:r>
          </w:p>
        </w:tc>
      </w:tr>
      <w:tr w:rsidR="00C15F94">
        <w:trPr>
          <w:trHeight w:hRule="exact" w:val="2880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ПК 3.5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Организовывать инвентаризацию технических средств сетевой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инфраструктуры, осуществлять контроль оборудования после его ремонта.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Выполнять замену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9494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326"/>
              </w:tabs>
              <w:spacing w:before="0" w:after="0"/>
              <w:ind w:firstLine="0"/>
              <w:jc w:val="left"/>
            </w:pPr>
            <w:r>
              <w:rPr>
                <w:rStyle w:val="23"/>
              </w:rPr>
              <w:t>Организовывать инвентаризацию технических средств сетевой инфраструктуры;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374"/>
              </w:tabs>
              <w:spacing w:before="0" w:after="0" w:line="278" w:lineRule="exact"/>
              <w:ind w:firstLine="0"/>
              <w:jc w:val="left"/>
            </w:pPr>
            <w:r>
              <w:rPr>
                <w:rStyle w:val="23"/>
              </w:rPr>
              <w:t>осуществлять контроль оборудования после его ремонта.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307"/>
              </w:tabs>
              <w:spacing w:before="0" w:after="0" w:line="278" w:lineRule="exact"/>
              <w:ind w:firstLine="0"/>
              <w:jc w:val="left"/>
            </w:pPr>
            <w:r>
              <w:rPr>
                <w:rStyle w:val="23"/>
              </w:rPr>
              <w:t>Выполнять замену расходных материалов и мелкий ремонт периферийного оборудования;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374"/>
              </w:tabs>
              <w:spacing w:before="0" w:after="0"/>
              <w:ind w:firstLine="0"/>
              <w:jc w:val="left"/>
            </w:pPr>
            <w:r>
              <w:rPr>
                <w:rStyle w:val="23"/>
              </w:rPr>
              <w:t>определять устаревшее оборудование и программные средства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Экспертная оценка результатов деятельности обучающихся в процессе освоения образовательной программы на практике (при решении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ситуационных задач,</w:t>
            </w:r>
          </w:p>
        </w:tc>
      </w:tr>
    </w:tbl>
    <w:p w:rsidR="00C15F94" w:rsidRDefault="00C15F94">
      <w:pPr>
        <w:framePr w:w="9494" w:wrap="notBeside" w:vAnchor="text" w:hAnchor="text" w:xAlign="center" w:y="1"/>
        <w:rPr>
          <w:sz w:val="2"/>
          <w:szCs w:val="2"/>
        </w:rPr>
      </w:pPr>
    </w:p>
    <w:p w:rsidR="00C15F94" w:rsidRDefault="00C15F94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74"/>
        <w:gridCol w:w="4392"/>
        <w:gridCol w:w="2429"/>
      </w:tblGrid>
      <w:tr w:rsidR="00C15F94">
        <w:trPr>
          <w:trHeight w:hRule="exact" w:val="2530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lastRenderedPageBreak/>
              <w:t>расходных материалов и мелкий ремонт периферийного оборудования, определять устаревшее оборудование и программные средства сетевой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инфраструктуры.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3"/>
              </w:rPr>
              <w:t>сетевой инфраструктуры.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при участии в деловых играх, при подготовке и участии в семинарах, при подготовке рефератов, докладов и т.д.)</w:t>
            </w:r>
          </w:p>
        </w:tc>
      </w:tr>
      <w:tr w:rsidR="00C15F94">
        <w:trPr>
          <w:trHeight w:hRule="exact" w:val="2808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ПК. 3.6 Выполнять замену расходных материалов и мелкий ремонт периферийного оборудования, определять устаревшее оборудование и программные средства сетевой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инфраструктуры.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9494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307"/>
              </w:tabs>
              <w:spacing w:before="0" w:after="0"/>
              <w:ind w:firstLine="0"/>
              <w:jc w:val="left"/>
            </w:pPr>
            <w:r>
              <w:rPr>
                <w:rStyle w:val="23"/>
              </w:rPr>
              <w:t>Выполнять замену расходных материалов и мелкий ремонт периферийного оборудования;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317"/>
              </w:tabs>
              <w:spacing w:before="0" w:after="0" w:line="269" w:lineRule="exact"/>
              <w:ind w:firstLine="0"/>
              <w:jc w:val="left"/>
            </w:pPr>
            <w:r>
              <w:rPr>
                <w:rStyle w:val="23"/>
              </w:rPr>
              <w:t>определять устаревшее оборудование и программные средства сетевой инфраструктуры.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Экспертная оценка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результатов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деятельности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обучающихся в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процессе освоения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образовательной</w:t>
            </w:r>
          </w:p>
          <w:p w:rsidR="00C15F94" w:rsidRDefault="00640A51">
            <w:pPr>
              <w:pStyle w:val="20"/>
              <w:framePr w:w="9494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программы</w:t>
            </w:r>
          </w:p>
        </w:tc>
      </w:tr>
    </w:tbl>
    <w:p w:rsidR="00C15F94" w:rsidRDefault="00C15F94">
      <w:pPr>
        <w:framePr w:w="9494" w:wrap="notBeside" w:vAnchor="text" w:hAnchor="text" w:xAlign="center" w:y="1"/>
        <w:rPr>
          <w:sz w:val="2"/>
          <w:szCs w:val="2"/>
        </w:rPr>
      </w:pPr>
    </w:p>
    <w:p w:rsidR="00C15F94" w:rsidRDefault="00C15F94">
      <w:pPr>
        <w:rPr>
          <w:sz w:val="2"/>
          <w:szCs w:val="2"/>
        </w:rPr>
      </w:pPr>
    </w:p>
    <w:p w:rsidR="00C15F94" w:rsidRDefault="00640A51">
      <w:pPr>
        <w:pStyle w:val="20"/>
        <w:shd w:val="clear" w:color="auto" w:fill="auto"/>
        <w:spacing w:before="249" w:after="0"/>
        <w:ind w:firstLine="0"/>
        <w:jc w:val="left"/>
      </w:pPr>
      <w: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>
        <w:t>сформированность</w:t>
      </w:r>
      <w:proofErr w:type="spellEnd"/>
      <w:r>
        <w:t xml:space="preserve"> профессиональных компетенций, но и развитие общих компетенций и обеспечивающих их умений.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72"/>
        <w:gridCol w:w="5203"/>
      </w:tblGrid>
      <w:tr w:rsidR="00C15F94">
        <w:trPr>
          <w:trHeight w:hRule="exact" w:val="566"/>
          <w:jc w:val="center"/>
        </w:trPr>
        <w:tc>
          <w:tcPr>
            <w:tcW w:w="4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after="60" w:line="220" w:lineRule="exact"/>
              <w:ind w:firstLine="0"/>
              <w:jc w:val="center"/>
            </w:pPr>
            <w:r>
              <w:rPr>
                <w:rStyle w:val="22"/>
              </w:rPr>
              <w:t>Результаты</w:t>
            </w:r>
          </w:p>
          <w:p w:rsidR="00C15F94" w:rsidRDefault="00640A51">
            <w:pPr>
              <w:pStyle w:val="20"/>
              <w:framePr w:w="947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(освоенные общие компетенции)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2"/>
              </w:rPr>
              <w:t>Показатели оценки результата</w:t>
            </w:r>
          </w:p>
        </w:tc>
      </w:tr>
      <w:tr w:rsidR="00C15F94">
        <w:trPr>
          <w:trHeight w:hRule="exact" w:val="4181"/>
          <w:jc w:val="center"/>
        </w:trPr>
        <w:tc>
          <w:tcPr>
            <w:tcW w:w="4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9475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21"/>
              </w:tabs>
              <w:spacing w:before="0" w:after="0" w:line="278" w:lineRule="exact"/>
              <w:ind w:firstLine="0"/>
            </w:pPr>
            <w:r>
              <w:rPr>
                <w:rStyle w:val="23"/>
              </w:rPr>
              <w:t>Распознавать сложные проблемы в знакомых ситуациях.</w:t>
            </w:r>
          </w:p>
          <w:p w:rsidR="00C15F94" w:rsidRDefault="00640A51">
            <w:pPr>
              <w:pStyle w:val="20"/>
              <w:framePr w:w="9475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21"/>
              </w:tabs>
              <w:spacing w:before="0" w:after="0" w:line="278" w:lineRule="exact"/>
              <w:ind w:firstLine="0"/>
            </w:pPr>
            <w:r>
              <w:rPr>
                <w:rStyle w:val="23"/>
              </w:rPr>
              <w:t>Выделять сложные составные части проблемы и описывать ее причины и ресурсы, необходимые для ее решения в целом.</w:t>
            </w:r>
          </w:p>
          <w:p w:rsidR="00C15F94" w:rsidRDefault="00640A51">
            <w:pPr>
              <w:pStyle w:val="20"/>
              <w:framePr w:w="9475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30"/>
              </w:tabs>
              <w:spacing w:before="0" w:after="0" w:line="278" w:lineRule="exact"/>
              <w:ind w:firstLine="0"/>
            </w:pPr>
            <w:r>
              <w:rPr>
                <w:rStyle w:val="23"/>
              </w:rPr>
              <w:t>Определять потребность в информации и предпринимать усилия для ее поиска.</w:t>
            </w:r>
          </w:p>
          <w:p w:rsidR="00C15F94" w:rsidRDefault="00640A51">
            <w:pPr>
              <w:pStyle w:val="20"/>
              <w:framePr w:w="9475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21"/>
              </w:tabs>
              <w:spacing w:before="0" w:after="0" w:line="278" w:lineRule="exact"/>
              <w:ind w:firstLine="0"/>
            </w:pPr>
            <w:r>
              <w:rPr>
                <w:rStyle w:val="23"/>
              </w:rPr>
              <w:t>Выделять главные и альтернативные источники нужных ресурсов.</w:t>
            </w:r>
          </w:p>
          <w:p w:rsidR="00C15F94" w:rsidRDefault="00640A51">
            <w:pPr>
              <w:pStyle w:val="20"/>
              <w:framePr w:w="9475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21"/>
              </w:tabs>
              <w:spacing w:before="0" w:after="0" w:line="278" w:lineRule="exact"/>
              <w:ind w:firstLine="0"/>
            </w:pPr>
            <w:r>
              <w:rPr>
                <w:rStyle w:val="23"/>
              </w:rPr>
              <w:t>Разрабатывать детальный план действий и придерживаться его.</w:t>
            </w:r>
          </w:p>
          <w:p w:rsidR="00C15F94" w:rsidRDefault="00640A51">
            <w:pPr>
              <w:pStyle w:val="20"/>
              <w:framePr w:w="9475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30"/>
              </w:tabs>
              <w:spacing w:before="0" w:after="0" w:line="278" w:lineRule="exact"/>
              <w:ind w:firstLine="0"/>
            </w:pPr>
            <w:r>
              <w:rPr>
                <w:rStyle w:val="23"/>
              </w:rPr>
              <w:t>Качество результата, в целом, соответствует требованиям.</w:t>
            </w:r>
          </w:p>
          <w:p w:rsidR="00C15F94" w:rsidRDefault="00640A51">
            <w:pPr>
              <w:pStyle w:val="20"/>
              <w:framePr w:w="9475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30"/>
              </w:tabs>
              <w:spacing w:before="0" w:after="0" w:line="278" w:lineRule="exact"/>
              <w:ind w:firstLine="0"/>
            </w:pPr>
            <w:r>
              <w:rPr>
                <w:rStyle w:val="23"/>
              </w:rPr>
              <w:t>Оценивать результат своей работы, выделять в нем сильные и слабые стороны.</w:t>
            </w:r>
          </w:p>
        </w:tc>
      </w:tr>
      <w:tr w:rsidR="00C15F94">
        <w:trPr>
          <w:trHeight w:hRule="exact" w:val="2510"/>
          <w:jc w:val="center"/>
        </w:trPr>
        <w:tc>
          <w:tcPr>
            <w:tcW w:w="4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  <w:jc w:val="left"/>
            </w:pPr>
            <w:r>
              <w:rPr>
                <w:rStyle w:val="23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9475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26"/>
              </w:tabs>
              <w:spacing w:before="0" w:after="0"/>
              <w:ind w:firstLine="0"/>
            </w:pPr>
            <w:r>
              <w:rPr>
                <w:rStyle w:val="23"/>
              </w:rPr>
              <w:t>Планировать информационный поиск из широкого набора источников, необходимого для выполнения профессиональных задач</w:t>
            </w:r>
          </w:p>
          <w:p w:rsidR="00C15F94" w:rsidRDefault="00640A51">
            <w:pPr>
              <w:pStyle w:val="20"/>
              <w:framePr w:w="9475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21"/>
              </w:tabs>
              <w:spacing w:before="0" w:after="0"/>
              <w:ind w:firstLine="0"/>
            </w:pPr>
            <w:r>
              <w:rPr>
                <w:rStyle w:val="23"/>
              </w:rPr>
              <w:t>Проводить анализ полученной информации, выделять в ней главные аспекты</w:t>
            </w:r>
          </w:p>
          <w:p w:rsidR="00C15F94" w:rsidRDefault="00640A51">
            <w:pPr>
              <w:pStyle w:val="20"/>
              <w:framePr w:w="9475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30"/>
              </w:tabs>
              <w:spacing w:before="0" w:after="0"/>
              <w:ind w:firstLine="0"/>
            </w:pPr>
            <w:r>
              <w:rPr>
                <w:rStyle w:val="23"/>
              </w:rPr>
              <w:t>Структурировать отобранную информацию в соответствии с параметрами поиска</w:t>
            </w:r>
          </w:p>
          <w:p w:rsidR="00C15F94" w:rsidRDefault="00640A51">
            <w:pPr>
              <w:pStyle w:val="20"/>
              <w:framePr w:w="9475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21"/>
              </w:tabs>
              <w:spacing w:before="0" w:after="0"/>
              <w:ind w:firstLine="0"/>
            </w:pPr>
            <w:r>
              <w:rPr>
                <w:rStyle w:val="23"/>
              </w:rPr>
              <w:t>Интерпретировать полученную информацию в контексте профессиональной деятельности</w:t>
            </w:r>
          </w:p>
        </w:tc>
      </w:tr>
      <w:tr w:rsidR="00C15F94">
        <w:trPr>
          <w:trHeight w:hRule="exact" w:val="576"/>
          <w:jc w:val="center"/>
        </w:trPr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after="0" w:line="283" w:lineRule="exact"/>
              <w:ind w:firstLine="0"/>
              <w:jc w:val="left"/>
            </w:pPr>
            <w:r>
              <w:rPr>
                <w:rStyle w:val="23"/>
              </w:rPr>
              <w:t>ОК 03. Планировать и реализовывать собственное профессиональное и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9475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  <w:jc w:val="left"/>
            </w:pPr>
            <w:r>
              <w:rPr>
                <w:rStyle w:val="23"/>
              </w:rPr>
              <w:t xml:space="preserve">- Использовать актуальную </w:t>
            </w:r>
            <w:proofErr w:type="spellStart"/>
            <w:r>
              <w:rPr>
                <w:rStyle w:val="23"/>
              </w:rPr>
              <w:t>нормативно</w:t>
            </w:r>
            <w:r>
              <w:rPr>
                <w:rStyle w:val="23"/>
              </w:rPr>
              <w:softHyphen/>
              <w:t>правовую</w:t>
            </w:r>
            <w:proofErr w:type="spellEnd"/>
            <w:r>
              <w:rPr>
                <w:rStyle w:val="23"/>
              </w:rPr>
              <w:t xml:space="preserve"> документацию по профессии</w:t>
            </w:r>
          </w:p>
        </w:tc>
      </w:tr>
    </w:tbl>
    <w:p w:rsidR="00C15F94" w:rsidRDefault="00C15F94">
      <w:pPr>
        <w:framePr w:w="9475" w:wrap="notBeside" w:vAnchor="text" w:hAnchor="text" w:xAlign="center" w:y="1"/>
        <w:rPr>
          <w:sz w:val="2"/>
          <w:szCs w:val="2"/>
        </w:rPr>
      </w:pPr>
    </w:p>
    <w:p w:rsidR="00C15F94" w:rsidRDefault="00C15F94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7"/>
        <w:gridCol w:w="5194"/>
      </w:tblGrid>
      <w:tr w:rsidR="00C15F94">
        <w:trPr>
          <w:trHeight w:hRule="exact" w:val="1402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946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3"/>
              </w:rPr>
              <w:lastRenderedPageBreak/>
              <w:t>личностное развитие.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9461" w:wrap="notBeside" w:vAnchor="text" w:hAnchor="text" w:xAlign="center" w:y="1"/>
              <w:shd w:val="clear" w:color="auto" w:fill="auto"/>
              <w:spacing w:before="0" w:after="0"/>
              <w:ind w:firstLine="0"/>
            </w:pPr>
            <w:r>
              <w:rPr>
                <w:rStyle w:val="23"/>
              </w:rPr>
              <w:t>(специальности)</w:t>
            </w:r>
          </w:p>
          <w:p w:rsidR="00C15F94" w:rsidRDefault="00640A51">
            <w:pPr>
              <w:pStyle w:val="20"/>
              <w:framePr w:w="9461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21"/>
              </w:tabs>
              <w:spacing w:before="0" w:after="0"/>
              <w:ind w:firstLine="0"/>
              <w:jc w:val="left"/>
            </w:pPr>
            <w:r>
              <w:rPr>
                <w:rStyle w:val="23"/>
              </w:rPr>
              <w:t>Применять современную научно профессиональную терминологию</w:t>
            </w:r>
          </w:p>
          <w:p w:rsidR="00C15F94" w:rsidRDefault="00640A51">
            <w:pPr>
              <w:pStyle w:val="20"/>
              <w:framePr w:w="9461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35"/>
              </w:tabs>
              <w:spacing w:before="0" w:after="0"/>
              <w:ind w:firstLine="0"/>
              <w:jc w:val="left"/>
            </w:pPr>
            <w:r>
              <w:rPr>
                <w:rStyle w:val="23"/>
              </w:rPr>
              <w:t>Определять траекторию профессионального развития и самообразования</w:t>
            </w:r>
          </w:p>
        </w:tc>
      </w:tr>
      <w:tr w:rsidR="00C15F94">
        <w:trPr>
          <w:trHeight w:hRule="exact" w:val="1123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9461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9461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235"/>
              </w:tabs>
              <w:spacing w:before="0" w:after="0"/>
              <w:ind w:firstLine="0"/>
            </w:pPr>
            <w:r>
              <w:rPr>
                <w:rStyle w:val="23"/>
              </w:rPr>
              <w:t>Участвовать в деловом общении для эффективного решения деловых задач</w:t>
            </w:r>
          </w:p>
          <w:p w:rsidR="00C15F94" w:rsidRDefault="00640A51">
            <w:pPr>
              <w:pStyle w:val="20"/>
              <w:framePr w:w="9461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226"/>
              </w:tabs>
              <w:spacing w:before="0" w:after="0"/>
              <w:ind w:firstLine="0"/>
            </w:pPr>
            <w:r>
              <w:rPr>
                <w:rStyle w:val="23"/>
              </w:rPr>
              <w:t>Планировать профессиональную деятельность</w:t>
            </w:r>
          </w:p>
        </w:tc>
      </w:tr>
      <w:tr w:rsidR="00C15F94">
        <w:trPr>
          <w:trHeight w:hRule="exact" w:val="1402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9461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9461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221"/>
              </w:tabs>
              <w:spacing w:before="0" w:after="0" w:line="278" w:lineRule="exact"/>
              <w:ind w:firstLine="0"/>
            </w:pPr>
            <w:r>
              <w:rPr>
                <w:rStyle w:val="23"/>
              </w:rPr>
              <w:t>Грамотно устно и письменно излагать свои мысли по профессиональной тематике на государственном языке</w:t>
            </w:r>
          </w:p>
          <w:p w:rsidR="00C15F94" w:rsidRDefault="00640A51">
            <w:pPr>
              <w:pStyle w:val="20"/>
              <w:framePr w:w="9461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221"/>
              </w:tabs>
              <w:spacing w:before="0" w:after="0" w:line="278" w:lineRule="exact"/>
              <w:ind w:firstLine="0"/>
            </w:pPr>
            <w:r>
              <w:rPr>
                <w:rStyle w:val="23"/>
              </w:rPr>
              <w:t>Проявлять толерантность в рабочем коллективе</w:t>
            </w:r>
          </w:p>
        </w:tc>
      </w:tr>
      <w:tr w:rsidR="00C15F94">
        <w:trPr>
          <w:trHeight w:hRule="exact" w:val="1387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9461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 xml:space="preserve">ОК 06. Проявлять </w:t>
            </w:r>
            <w:proofErr w:type="spellStart"/>
            <w:r>
              <w:rPr>
                <w:rStyle w:val="23"/>
              </w:rPr>
              <w:t>гражданско</w:t>
            </w:r>
            <w:r>
              <w:rPr>
                <w:rStyle w:val="23"/>
              </w:rPr>
              <w:softHyphen/>
              <w:t>патриотическую</w:t>
            </w:r>
            <w:proofErr w:type="spellEnd"/>
            <w:r>
              <w:rPr>
                <w:rStyle w:val="23"/>
              </w:rPr>
              <w:t xml:space="preserve">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9461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21"/>
              </w:tabs>
              <w:spacing w:before="0" w:after="0" w:line="278" w:lineRule="exact"/>
              <w:ind w:firstLine="0"/>
            </w:pPr>
            <w:r>
              <w:rPr>
                <w:rStyle w:val="23"/>
              </w:rPr>
              <w:t>Понимать значимость своей профессии (специальности)</w:t>
            </w:r>
          </w:p>
          <w:p w:rsidR="00C15F94" w:rsidRDefault="00640A51">
            <w:pPr>
              <w:pStyle w:val="20"/>
              <w:framePr w:w="9461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26"/>
              </w:tabs>
              <w:spacing w:before="0" w:after="0" w:line="278" w:lineRule="exact"/>
              <w:ind w:firstLine="0"/>
            </w:pPr>
            <w:r>
              <w:rPr>
                <w:rStyle w:val="23"/>
              </w:rPr>
              <w:t>Демонстрировать поведение на основе общечеловеческих ценностей.</w:t>
            </w:r>
          </w:p>
        </w:tc>
      </w:tr>
      <w:tr w:rsidR="00C15F94">
        <w:trPr>
          <w:trHeight w:hRule="exact" w:val="1402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9461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9461"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235"/>
              </w:tabs>
              <w:spacing w:before="0" w:after="0"/>
              <w:ind w:firstLine="0"/>
            </w:pPr>
            <w:r>
              <w:rPr>
                <w:rStyle w:val="23"/>
              </w:rPr>
              <w:t>Соблюдать правила экологической безопасности при ведении профессиональной деятельности;</w:t>
            </w:r>
          </w:p>
          <w:p w:rsidR="00C15F94" w:rsidRDefault="00640A51">
            <w:pPr>
              <w:pStyle w:val="20"/>
              <w:framePr w:w="9461"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230"/>
              </w:tabs>
              <w:spacing w:before="0" w:after="0"/>
              <w:ind w:firstLine="0"/>
            </w:pPr>
            <w:r>
              <w:rPr>
                <w:rStyle w:val="23"/>
              </w:rPr>
              <w:t xml:space="preserve">Обеспечивать ресурсосбережение на рабочем месте </w:t>
            </w:r>
            <w:proofErr w:type="spellStart"/>
            <w:r>
              <w:rPr>
                <w:rStyle w:val="23"/>
              </w:rPr>
              <w:t>месте</w:t>
            </w:r>
            <w:proofErr w:type="spellEnd"/>
          </w:p>
        </w:tc>
      </w:tr>
      <w:tr w:rsidR="00C15F94">
        <w:trPr>
          <w:trHeight w:hRule="exact" w:val="1666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9461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9461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230"/>
              </w:tabs>
              <w:spacing w:before="0" w:after="0" w:line="278" w:lineRule="exact"/>
              <w:ind w:firstLine="0"/>
            </w:pPr>
            <w:r>
              <w:rPr>
                <w:rStyle w:val="23"/>
              </w:rPr>
              <w:t>Сохранять и укреплять здоровье посредством использования средств физической культуры</w:t>
            </w:r>
          </w:p>
          <w:p w:rsidR="00C15F94" w:rsidRDefault="00640A51">
            <w:pPr>
              <w:pStyle w:val="20"/>
              <w:framePr w:w="9461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221"/>
              </w:tabs>
              <w:spacing w:before="0" w:after="0" w:line="278" w:lineRule="exact"/>
              <w:ind w:firstLine="0"/>
            </w:pPr>
            <w:r>
              <w:rPr>
                <w:rStyle w:val="23"/>
              </w:rPr>
              <w:t>Поддерживать уровень физической подготовленности для успешной реализации профессиональной деятельности</w:t>
            </w:r>
          </w:p>
        </w:tc>
      </w:tr>
      <w:tr w:rsidR="00C15F94">
        <w:trPr>
          <w:trHeight w:hRule="exact" w:val="840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9461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  <w:jc w:val="left"/>
            </w:pPr>
            <w:r>
              <w:rPr>
                <w:rStyle w:val="23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9461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</w:pPr>
            <w:r>
              <w:rPr>
                <w:rStyle w:val="23"/>
              </w:rPr>
              <w:t>- Применять средства информатизации и информационных технологий для реализации профессиональной деятельности</w:t>
            </w:r>
          </w:p>
        </w:tc>
      </w:tr>
      <w:tr w:rsidR="00C15F94">
        <w:trPr>
          <w:trHeight w:hRule="exact" w:val="1123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9461" w:wrap="notBeside" w:vAnchor="text" w:hAnchor="text" w:xAlign="center" w:y="1"/>
              <w:shd w:val="clear" w:color="auto" w:fill="auto"/>
              <w:spacing w:before="0" w:after="0"/>
              <w:ind w:firstLine="0"/>
              <w:jc w:val="left"/>
            </w:pPr>
            <w:r>
              <w:rPr>
                <w:rStyle w:val="23"/>
              </w:rPr>
              <w:t>ОК 10. Пользоваться профессиональной документацией на государственном и иностранном языках.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9461"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235"/>
              </w:tabs>
              <w:spacing w:before="0" w:after="0" w:line="278" w:lineRule="exact"/>
              <w:ind w:firstLine="0"/>
            </w:pPr>
            <w:r>
              <w:rPr>
                <w:rStyle w:val="23"/>
              </w:rPr>
              <w:t>Применять в профессиональной деятельности инструкций на государственном и иностранном языке.</w:t>
            </w:r>
          </w:p>
          <w:p w:rsidR="00C15F94" w:rsidRDefault="00640A51">
            <w:pPr>
              <w:pStyle w:val="20"/>
              <w:framePr w:w="9461"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221"/>
              </w:tabs>
              <w:spacing w:before="0" w:after="0" w:line="278" w:lineRule="exact"/>
              <w:ind w:firstLine="0"/>
            </w:pPr>
            <w:r>
              <w:rPr>
                <w:rStyle w:val="23"/>
              </w:rPr>
              <w:t>Вести общение на профессиональные темы</w:t>
            </w:r>
          </w:p>
        </w:tc>
      </w:tr>
      <w:tr w:rsidR="00C15F94">
        <w:trPr>
          <w:trHeight w:hRule="exact" w:val="1968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5F94" w:rsidRDefault="00640A51">
            <w:pPr>
              <w:pStyle w:val="20"/>
              <w:framePr w:w="9461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  <w:jc w:val="left"/>
            </w:pPr>
            <w:r>
              <w:rPr>
                <w:rStyle w:val="23"/>
              </w:rPr>
              <w:t>ОК 11. Планировать предпринимательскую деятельность в профессиональной сфере.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5F94" w:rsidRDefault="00640A51">
            <w:pPr>
              <w:pStyle w:val="20"/>
              <w:framePr w:w="9461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230"/>
              </w:tabs>
              <w:spacing w:before="0" w:after="0" w:line="278" w:lineRule="exact"/>
              <w:ind w:firstLine="0"/>
            </w:pPr>
            <w:r>
              <w:rPr>
                <w:rStyle w:val="23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  <w:p w:rsidR="00C15F94" w:rsidRDefault="00640A51">
            <w:pPr>
              <w:pStyle w:val="20"/>
              <w:framePr w:w="9461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230"/>
              </w:tabs>
              <w:spacing w:before="0" w:after="0" w:line="278" w:lineRule="exact"/>
              <w:ind w:firstLine="0"/>
            </w:pPr>
            <w:r>
              <w:rPr>
                <w:rStyle w:val="23"/>
              </w:rPr>
              <w:t>Составлять бизнес-план</w:t>
            </w:r>
          </w:p>
          <w:p w:rsidR="00C15F94" w:rsidRDefault="00640A51">
            <w:pPr>
              <w:pStyle w:val="20"/>
              <w:framePr w:w="9461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221"/>
              </w:tabs>
              <w:spacing w:before="0" w:after="0" w:line="278" w:lineRule="exact"/>
              <w:ind w:firstLine="0"/>
            </w:pPr>
            <w:r>
              <w:rPr>
                <w:rStyle w:val="23"/>
              </w:rPr>
              <w:t>Презентовать бизнес-идею</w:t>
            </w:r>
          </w:p>
          <w:p w:rsidR="00C15F94" w:rsidRDefault="00640A51">
            <w:pPr>
              <w:pStyle w:val="20"/>
              <w:framePr w:w="9461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230"/>
              </w:tabs>
              <w:spacing w:before="0" w:after="0" w:line="278" w:lineRule="exact"/>
              <w:ind w:firstLine="0"/>
            </w:pPr>
            <w:r>
              <w:rPr>
                <w:rStyle w:val="23"/>
              </w:rPr>
              <w:t>Определять источники финансирования</w:t>
            </w:r>
          </w:p>
          <w:p w:rsidR="00C15F94" w:rsidRDefault="00640A51">
            <w:pPr>
              <w:pStyle w:val="20"/>
              <w:framePr w:w="9461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221"/>
              </w:tabs>
              <w:spacing w:before="0" w:after="0" w:line="278" w:lineRule="exact"/>
              <w:ind w:firstLine="0"/>
            </w:pPr>
            <w:r>
              <w:rPr>
                <w:rStyle w:val="23"/>
              </w:rPr>
              <w:t>Применять грамотные кредитные продукты</w:t>
            </w:r>
          </w:p>
        </w:tc>
      </w:tr>
    </w:tbl>
    <w:p w:rsidR="00C15F94" w:rsidRDefault="00C15F94">
      <w:pPr>
        <w:framePr w:w="9461" w:wrap="notBeside" w:vAnchor="text" w:hAnchor="text" w:xAlign="center" w:y="1"/>
        <w:rPr>
          <w:sz w:val="2"/>
          <w:szCs w:val="2"/>
        </w:rPr>
      </w:pPr>
    </w:p>
    <w:p w:rsidR="00C15F94" w:rsidRDefault="00C15F94">
      <w:pPr>
        <w:rPr>
          <w:sz w:val="2"/>
          <w:szCs w:val="2"/>
        </w:rPr>
        <w:sectPr w:rsidR="00C15F94">
          <w:pgSz w:w="11900" w:h="16840"/>
          <w:pgMar w:top="1019" w:right="817" w:bottom="1043" w:left="1579" w:header="0" w:footer="3" w:gutter="0"/>
          <w:cols w:space="720"/>
          <w:noEndnote/>
          <w:docGrid w:linePitch="360"/>
        </w:sectPr>
      </w:pPr>
    </w:p>
    <w:p w:rsidR="00C15F94" w:rsidRDefault="00C15F94" w:rsidP="00BF0C86">
      <w:pPr>
        <w:pStyle w:val="ad"/>
      </w:pPr>
    </w:p>
    <w:sectPr w:rsidR="00C15F94">
      <w:footerReference w:type="even" r:id="rId25"/>
      <w:footerReference w:type="default" r:id="rId26"/>
      <w:pgSz w:w="11900" w:h="16840"/>
      <w:pgMar w:top="1143" w:right="665" w:bottom="1143" w:left="1803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8CF" w:rsidRDefault="00E408CF">
      <w:r>
        <w:separator/>
      </w:r>
    </w:p>
  </w:endnote>
  <w:endnote w:type="continuationSeparator" w:id="0">
    <w:p w:rsidR="00E408CF" w:rsidRDefault="00E40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F94" w:rsidRDefault="0025113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5967730</wp:posOffset>
              </wp:positionH>
              <wp:positionV relativeFrom="page">
                <wp:posOffset>10123170</wp:posOffset>
              </wp:positionV>
              <wp:extent cx="57785" cy="91440"/>
              <wp:effectExtent l="0" t="0" r="3810" b="0"/>
              <wp:wrapNone/>
              <wp:docPr id="1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91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5F94" w:rsidRDefault="00640A5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E3153" w:rsidRPr="001E3153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4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469.9pt;margin-top:797.1pt;width:4.55pt;height:7.2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" filled="f" stroked="f">
              <v:textbox style="mso-fit-shape-to-text:t" inset="0,0,0,0">
                <w:txbxContent>
                  <w:p w:rsidR="00C15F94" w:rsidRDefault="00640A5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E3153" w:rsidRPr="001E3153">
                      <w:rPr>
                        <w:rStyle w:val="a6"/>
                        <w:b/>
                        <w:bCs/>
                        <w:noProof/>
                      </w:rPr>
                      <w:t>4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F94" w:rsidRDefault="0025113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2" behindDoc="1" locked="0" layoutInCell="1" allowOverlap="1">
              <wp:simplePos x="0" y="0"/>
              <wp:positionH relativeFrom="page">
                <wp:posOffset>5972810</wp:posOffset>
              </wp:positionH>
              <wp:positionV relativeFrom="page">
                <wp:posOffset>10123170</wp:posOffset>
              </wp:positionV>
              <wp:extent cx="67310" cy="153035"/>
              <wp:effectExtent l="635" t="0" r="0" b="1270"/>
              <wp:wrapNone/>
              <wp:docPr id="1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5F94" w:rsidRDefault="00640A5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B6303" w:rsidRPr="00AB6303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40" type="#_x0000_t202" style="position:absolute;margin-left:470.3pt;margin-top:797.1pt;width:5.3pt;height:12.05pt;z-index:-188744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" filled="f" stroked="f">
              <v:textbox style="mso-fit-shape-to-text:t" inset="0,0,0,0">
                <w:txbxContent>
                  <w:p w:rsidR="00C15F94" w:rsidRDefault="00640A5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B6303" w:rsidRPr="00AB6303">
                      <w:rPr>
                        <w:rStyle w:val="a6"/>
                        <w:b/>
                        <w:bCs/>
                        <w:noProof/>
                      </w:rPr>
                      <w:t>1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F94" w:rsidRDefault="0025113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5967730</wp:posOffset>
              </wp:positionH>
              <wp:positionV relativeFrom="page">
                <wp:posOffset>10123170</wp:posOffset>
              </wp:positionV>
              <wp:extent cx="67310" cy="153035"/>
              <wp:effectExtent l="0" t="0" r="3810" b="1270"/>
              <wp:wrapNone/>
              <wp:docPr id="1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5F94" w:rsidRDefault="00640A5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B6303" w:rsidRPr="00AB6303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3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469.9pt;margin-top:797.1pt;width:5.3pt;height:12.0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" filled="f" stroked="f">
              <v:textbox style="mso-fit-shape-to-text:t" inset="0,0,0,0">
                <w:txbxContent>
                  <w:p w:rsidR="00C15F94" w:rsidRDefault="00640A5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B6303" w:rsidRPr="00AB6303">
                      <w:rPr>
                        <w:rStyle w:val="a6"/>
                        <w:b/>
                        <w:bCs/>
                        <w:noProof/>
                      </w:rPr>
                      <w:t>3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F94" w:rsidRDefault="0025113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>
              <wp:simplePos x="0" y="0"/>
              <wp:positionH relativeFrom="page">
                <wp:posOffset>5968365</wp:posOffset>
              </wp:positionH>
              <wp:positionV relativeFrom="page">
                <wp:posOffset>6988175</wp:posOffset>
              </wp:positionV>
              <wp:extent cx="67310" cy="153035"/>
              <wp:effectExtent l="0" t="0" r="3175" b="2540"/>
              <wp:wrapNone/>
              <wp:docPr id="1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5F94" w:rsidRDefault="00640A5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B6303" w:rsidRPr="00AB6303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6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2" type="#_x0000_t202" style="position:absolute;margin-left:469.95pt;margin-top:550.25pt;width:5.3pt;height:12.05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" filled="f" stroked="f">
              <v:textbox style="mso-fit-shape-to-text:t" inset="0,0,0,0">
                <w:txbxContent>
                  <w:p w:rsidR="00C15F94" w:rsidRDefault="00640A5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B6303" w:rsidRPr="00AB6303">
                      <w:rPr>
                        <w:rStyle w:val="a6"/>
                        <w:b/>
                        <w:bCs/>
                        <w:noProof/>
                      </w:rPr>
                      <w:t>6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F94" w:rsidRDefault="0025113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>
              <wp:simplePos x="0" y="0"/>
              <wp:positionH relativeFrom="page">
                <wp:posOffset>5922010</wp:posOffset>
              </wp:positionH>
              <wp:positionV relativeFrom="page">
                <wp:posOffset>10088245</wp:posOffset>
              </wp:positionV>
              <wp:extent cx="67310" cy="153035"/>
              <wp:effectExtent l="0" t="1270" r="1905" b="0"/>
              <wp:wrapNone/>
              <wp:docPr id="10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5F94" w:rsidRDefault="00640A5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7410F" w:rsidRPr="00B7410F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7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3" type="#_x0000_t202" style="position:absolute;margin-left:466.3pt;margin-top:794.35pt;width:5.3pt;height:12.05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" filled="f" stroked="f">
              <v:textbox style="mso-fit-shape-to-text:t" inset="0,0,0,0">
                <w:txbxContent>
                  <w:p w:rsidR="00C15F94" w:rsidRDefault="00640A5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7410F" w:rsidRPr="00B7410F">
                      <w:rPr>
                        <w:rStyle w:val="a6"/>
                        <w:b/>
                        <w:bCs/>
                        <w:noProof/>
                      </w:rPr>
                      <w:t>7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F94" w:rsidRDefault="0025113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>
              <wp:simplePos x="0" y="0"/>
              <wp:positionH relativeFrom="page">
                <wp:posOffset>5981700</wp:posOffset>
              </wp:positionH>
              <wp:positionV relativeFrom="page">
                <wp:posOffset>10157460</wp:posOffset>
              </wp:positionV>
              <wp:extent cx="67310" cy="153035"/>
              <wp:effectExtent l="0" t="3810" r="0" b="0"/>
              <wp:wrapNone/>
              <wp:docPr id="9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5F94" w:rsidRDefault="00640A5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B6303" w:rsidRPr="00AB6303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4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4" type="#_x0000_t202" style="position:absolute;margin-left:471pt;margin-top:799.8pt;width:5.3pt;height:12.0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" filled="f" stroked="f">
              <v:textbox style="mso-fit-shape-to-text:t" inset="0,0,0,0">
                <w:txbxContent>
                  <w:p w:rsidR="00C15F94" w:rsidRDefault="00640A5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B6303" w:rsidRPr="00AB6303">
                      <w:rPr>
                        <w:rStyle w:val="a6"/>
                        <w:b/>
                        <w:bCs/>
                        <w:noProof/>
                      </w:rPr>
                      <w:t>4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F94" w:rsidRDefault="0025113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>
              <wp:simplePos x="0" y="0"/>
              <wp:positionH relativeFrom="page">
                <wp:posOffset>5981700</wp:posOffset>
              </wp:positionH>
              <wp:positionV relativeFrom="page">
                <wp:posOffset>10157460</wp:posOffset>
              </wp:positionV>
              <wp:extent cx="133985" cy="153035"/>
              <wp:effectExtent l="0" t="3810" r="0" b="0"/>
              <wp:wrapNone/>
              <wp:docPr id="8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9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5F94" w:rsidRDefault="00640A5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7410F" w:rsidRPr="00B7410F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12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5" type="#_x0000_t202" style="position:absolute;margin-left:471pt;margin-top:799.8pt;width:10.55pt;height:12.05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" filled="f" stroked="f">
              <v:textbox style="mso-fit-shape-to-text:t" inset="0,0,0,0">
                <w:txbxContent>
                  <w:p w:rsidR="00C15F94" w:rsidRDefault="00640A5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7410F" w:rsidRPr="00B7410F">
                      <w:rPr>
                        <w:rStyle w:val="a6"/>
                        <w:b/>
                        <w:bCs/>
                        <w:noProof/>
                      </w:rPr>
                      <w:t>12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F94" w:rsidRDefault="0025113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>
              <wp:simplePos x="0" y="0"/>
              <wp:positionH relativeFrom="page">
                <wp:posOffset>5981700</wp:posOffset>
              </wp:positionH>
              <wp:positionV relativeFrom="page">
                <wp:posOffset>10157460</wp:posOffset>
              </wp:positionV>
              <wp:extent cx="133985" cy="153035"/>
              <wp:effectExtent l="0" t="3810" r="0" b="0"/>
              <wp:wrapNone/>
              <wp:docPr id="7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9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5F94" w:rsidRDefault="00640A5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7410F" w:rsidRPr="00B7410F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13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6" type="#_x0000_t202" style="position:absolute;margin-left:471pt;margin-top:799.8pt;width:10.55pt;height:12.05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" filled="f" stroked="f">
              <v:textbox style="mso-fit-shape-to-text:t" inset="0,0,0,0">
                <w:txbxContent>
                  <w:p w:rsidR="00C15F94" w:rsidRDefault="00640A5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7410F" w:rsidRPr="00B7410F">
                      <w:rPr>
                        <w:rStyle w:val="a6"/>
                        <w:b/>
                        <w:bCs/>
                        <w:noProof/>
                      </w:rPr>
                      <w:t>13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F94" w:rsidRDefault="0025113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8" behindDoc="1" locked="0" layoutInCell="1" allowOverlap="1">
              <wp:simplePos x="0" y="0"/>
              <wp:positionH relativeFrom="page">
                <wp:posOffset>5967095</wp:posOffset>
              </wp:positionH>
              <wp:positionV relativeFrom="page">
                <wp:posOffset>10123170</wp:posOffset>
              </wp:positionV>
              <wp:extent cx="67310" cy="153035"/>
              <wp:effectExtent l="4445" t="0" r="4445" b="1270"/>
              <wp:wrapNone/>
              <wp:docPr id="5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5F94" w:rsidRDefault="00640A5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B6303" w:rsidRPr="00AB6303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8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8" type="#_x0000_t202" style="position:absolute;margin-left:469.85pt;margin-top:797.1pt;width:5.3pt;height:12.05pt;z-index:-1887440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" filled="f" stroked="f">
              <v:textbox style="mso-fit-shape-to-text:t" inset="0,0,0,0">
                <w:txbxContent>
                  <w:p w:rsidR="00C15F94" w:rsidRDefault="00640A5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B6303" w:rsidRPr="00AB6303">
                      <w:rPr>
                        <w:rStyle w:val="a6"/>
                        <w:b/>
                        <w:bCs/>
                        <w:noProof/>
                      </w:rPr>
                      <w:t>8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F94" w:rsidRDefault="0025113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>
              <wp:simplePos x="0" y="0"/>
              <wp:positionH relativeFrom="page">
                <wp:posOffset>5972810</wp:posOffset>
              </wp:positionH>
              <wp:positionV relativeFrom="page">
                <wp:posOffset>10123170</wp:posOffset>
              </wp:positionV>
              <wp:extent cx="33655" cy="91440"/>
              <wp:effectExtent l="635" t="0" r="3810" b="0"/>
              <wp:wrapNone/>
              <wp:docPr id="2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655" cy="91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5F94" w:rsidRDefault="00640A5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t>#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39" type="#_x0000_t202" style="position:absolute;margin-left:470.3pt;margin-top:797.1pt;width:2.65pt;height:7.2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" filled="f" stroked="f">
              <v:textbox style="mso-fit-shape-to-text:t" inset="0,0,0,0">
                <w:txbxContent>
                  <w:p w:rsidR="00C15F94" w:rsidRDefault="00640A5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  <w:b/>
                        <w:bCs/>
                      </w:rPr>
                      <w:t>#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8CF" w:rsidRDefault="00E408CF"/>
  </w:footnote>
  <w:footnote w:type="continuationSeparator" w:id="0">
    <w:p w:rsidR="00E408CF" w:rsidRDefault="00E408C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F94" w:rsidRDefault="0025113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3489960</wp:posOffset>
              </wp:positionH>
              <wp:positionV relativeFrom="page">
                <wp:posOffset>756285</wp:posOffset>
              </wp:positionV>
              <wp:extent cx="1115695" cy="133985"/>
              <wp:effectExtent l="3810" t="3810" r="4445" b="0"/>
              <wp:wrapNone/>
              <wp:docPr id="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569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5F94" w:rsidRDefault="00640A5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СОДЕРЖАНИЕ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74.8pt;margin-top:59.55pt;width:87.85pt;height:10.5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" filled="f" stroked="f">
              <v:textbox style="mso-fit-shape-to-text:t" inset="0,0,0,0">
                <w:txbxContent>
                  <w:p w:rsidR="00C15F94" w:rsidRDefault="00640A5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СОДЕРЖАНИЕ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F94" w:rsidRDefault="0025113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3489960</wp:posOffset>
              </wp:positionH>
              <wp:positionV relativeFrom="page">
                <wp:posOffset>756285</wp:posOffset>
              </wp:positionV>
              <wp:extent cx="986790" cy="153035"/>
              <wp:effectExtent l="3810" t="3810" r="0" b="0"/>
              <wp:wrapNone/>
              <wp:docPr id="1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679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5F94" w:rsidRDefault="00640A5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СОДЕРЖАНИЕ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274.8pt;margin-top:59.55pt;width:77.7pt;height:12.0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" filled="f" stroked="f">
              <v:textbox style="mso-fit-shape-to-text:t" inset="0,0,0,0">
                <w:txbxContent>
                  <w:p w:rsidR="00C15F94" w:rsidRDefault="00640A5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СОДЕРЖАНИЕ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F94" w:rsidRDefault="0025113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2789555</wp:posOffset>
              </wp:positionH>
              <wp:positionV relativeFrom="page">
                <wp:posOffset>1114425</wp:posOffset>
              </wp:positionV>
              <wp:extent cx="4479925" cy="153035"/>
              <wp:effectExtent l="0" t="0" r="0" b="0"/>
              <wp:wrapNone/>
              <wp:docPr id="1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7992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5F94" w:rsidRDefault="00640A5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3. СТРУКТУРА И СОДЕРЖАНИЕ ПРОИЗВОДСТВЕННОЙ ПРАКТИКИ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style="position:absolute;margin-left:219.65pt;margin-top:87.75pt;width:352.75pt;height:12.0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" filled="f" stroked="f">
              <v:textbox style="mso-fit-shape-to-text:t" inset="0,0,0,0">
                <w:txbxContent>
                  <w:p w:rsidR="00C15F94" w:rsidRDefault="00640A5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3. СТРУКТУРА И СОДЕРЖАНИЕ ПРОИЗВОДСТВЕННОЙ ПРАКТИКИ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F94" w:rsidRDefault="0025113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1578610</wp:posOffset>
              </wp:positionH>
              <wp:positionV relativeFrom="page">
                <wp:posOffset>721360</wp:posOffset>
              </wp:positionV>
              <wp:extent cx="4246880" cy="153035"/>
              <wp:effectExtent l="0" t="0" r="3810" b="1905"/>
              <wp:wrapNone/>
              <wp:docPr id="1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4688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5F94" w:rsidRDefault="00640A5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2. РЕЗУЛЬТАТЫ ОСВОЕНИЯ ПРОИЗВОДСТВЕННОЙ ПРАКТИКИ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1" type="#_x0000_t202" style="position:absolute;margin-left:124.3pt;margin-top:56.8pt;width:334.4pt;height:12.05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" filled="f" stroked="f">
              <v:textbox style="mso-fit-shape-to-text:t" inset="0,0,0,0">
                <w:txbxContent>
                  <w:p w:rsidR="00C15F94" w:rsidRDefault="00640A5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2. РЕЗУЛЬТАТЫ ОСВОЕНИЯ ПРОИЗВОДСТВЕННОЙ ПРАКТИКИ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F94" w:rsidRDefault="00C15F94"/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F94" w:rsidRDefault="00C15F94"/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F94" w:rsidRDefault="0025113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7" behindDoc="1" locked="0" layoutInCell="1" allowOverlap="1">
              <wp:simplePos x="0" y="0"/>
              <wp:positionH relativeFrom="page">
                <wp:posOffset>1672590</wp:posOffset>
              </wp:positionH>
              <wp:positionV relativeFrom="page">
                <wp:posOffset>756285</wp:posOffset>
              </wp:positionV>
              <wp:extent cx="4164330" cy="153035"/>
              <wp:effectExtent l="0" t="3810" r="1905" b="0"/>
              <wp:wrapNone/>
              <wp:docPr id="6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6433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5F94" w:rsidRDefault="00640A5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4. УСЛОВИЯ РЕАЛИЗАЦИИ ПРОИЗВОДСТВЕННОЙ ПРАКТИКИ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37" type="#_x0000_t202" style="position:absolute;margin-left:131.7pt;margin-top:59.55pt;width:327.9pt;height:12.05pt;z-index:-18874405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" filled="f" stroked="f">
              <v:textbox style="mso-fit-shape-to-text:t" inset="0,0,0,0">
                <w:txbxContent>
                  <w:p w:rsidR="00C15F94" w:rsidRDefault="00640A5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4. УСЛОВИЯ РЕАЛИЗАЦИИ ПРОИЗВОДСТВЕННОЙ ПРАКТИКИ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8230D"/>
    <w:multiLevelType w:val="multilevel"/>
    <w:tmpl w:val="C5CC95B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58632D"/>
    <w:multiLevelType w:val="multilevel"/>
    <w:tmpl w:val="E9B0C624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583B92"/>
    <w:multiLevelType w:val="multilevel"/>
    <w:tmpl w:val="07D6DF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F9077E"/>
    <w:multiLevelType w:val="multilevel"/>
    <w:tmpl w:val="4C7204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F47919"/>
    <w:multiLevelType w:val="multilevel"/>
    <w:tmpl w:val="14C29EA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606374"/>
    <w:multiLevelType w:val="multilevel"/>
    <w:tmpl w:val="5328BF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51F4D13"/>
    <w:multiLevelType w:val="multilevel"/>
    <w:tmpl w:val="1FA8B1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ADE4F82"/>
    <w:multiLevelType w:val="multilevel"/>
    <w:tmpl w:val="D9287E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1E13E63"/>
    <w:multiLevelType w:val="multilevel"/>
    <w:tmpl w:val="18BE9B5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5E37635"/>
    <w:multiLevelType w:val="multilevel"/>
    <w:tmpl w:val="439630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97F79D8"/>
    <w:multiLevelType w:val="multilevel"/>
    <w:tmpl w:val="4DFE84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B6C5161"/>
    <w:multiLevelType w:val="multilevel"/>
    <w:tmpl w:val="746006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DD3055B"/>
    <w:multiLevelType w:val="multilevel"/>
    <w:tmpl w:val="4D4843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13D154F"/>
    <w:multiLevelType w:val="multilevel"/>
    <w:tmpl w:val="3A74F85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67B3248"/>
    <w:multiLevelType w:val="multilevel"/>
    <w:tmpl w:val="86AAC1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E404128"/>
    <w:multiLevelType w:val="multilevel"/>
    <w:tmpl w:val="DDB2B94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60833BB"/>
    <w:multiLevelType w:val="multilevel"/>
    <w:tmpl w:val="703628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9943D53"/>
    <w:multiLevelType w:val="multilevel"/>
    <w:tmpl w:val="9C9ED73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BDD0127"/>
    <w:multiLevelType w:val="multilevel"/>
    <w:tmpl w:val="D89675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42227E7"/>
    <w:multiLevelType w:val="multilevel"/>
    <w:tmpl w:val="26F26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8AC68B2"/>
    <w:multiLevelType w:val="multilevel"/>
    <w:tmpl w:val="7174D4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E4B76A2"/>
    <w:multiLevelType w:val="multilevel"/>
    <w:tmpl w:val="CFEE8B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11E67F6"/>
    <w:multiLevelType w:val="multilevel"/>
    <w:tmpl w:val="305C95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2142FC7"/>
    <w:multiLevelType w:val="multilevel"/>
    <w:tmpl w:val="378698B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918563B"/>
    <w:multiLevelType w:val="multilevel"/>
    <w:tmpl w:val="BF68AA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EF00014"/>
    <w:multiLevelType w:val="multilevel"/>
    <w:tmpl w:val="40CA14BC"/>
    <w:lvl w:ilvl="0">
      <w:start w:val="3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6"/>
  </w:num>
  <w:num w:numId="3">
    <w:abstractNumId w:val="25"/>
  </w:num>
  <w:num w:numId="4">
    <w:abstractNumId w:val="21"/>
  </w:num>
  <w:num w:numId="5">
    <w:abstractNumId w:val="6"/>
  </w:num>
  <w:num w:numId="6">
    <w:abstractNumId w:val="18"/>
  </w:num>
  <w:num w:numId="7">
    <w:abstractNumId w:val="9"/>
  </w:num>
  <w:num w:numId="8">
    <w:abstractNumId w:val="1"/>
  </w:num>
  <w:num w:numId="9">
    <w:abstractNumId w:val="19"/>
  </w:num>
  <w:num w:numId="10">
    <w:abstractNumId w:val="15"/>
  </w:num>
  <w:num w:numId="11">
    <w:abstractNumId w:val="23"/>
  </w:num>
  <w:num w:numId="12">
    <w:abstractNumId w:val="17"/>
  </w:num>
  <w:num w:numId="13">
    <w:abstractNumId w:val="13"/>
  </w:num>
  <w:num w:numId="14">
    <w:abstractNumId w:val="4"/>
  </w:num>
  <w:num w:numId="15">
    <w:abstractNumId w:val="0"/>
  </w:num>
  <w:num w:numId="16">
    <w:abstractNumId w:val="8"/>
  </w:num>
  <w:num w:numId="17">
    <w:abstractNumId w:val="24"/>
  </w:num>
  <w:num w:numId="18">
    <w:abstractNumId w:val="2"/>
  </w:num>
  <w:num w:numId="19">
    <w:abstractNumId w:val="5"/>
  </w:num>
  <w:num w:numId="20">
    <w:abstractNumId w:val="22"/>
  </w:num>
  <w:num w:numId="21">
    <w:abstractNumId w:val="3"/>
  </w:num>
  <w:num w:numId="22">
    <w:abstractNumId w:val="20"/>
  </w:num>
  <w:num w:numId="23">
    <w:abstractNumId w:val="10"/>
  </w:num>
  <w:num w:numId="24">
    <w:abstractNumId w:val="7"/>
  </w:num>
  <w:num w:numId="25">
    <w:abstractNumId w:val="11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F94"/>
    <w:rsid w:val="001D0DE7"/>
    <w:rsid w:val="001E3153"/>
    <w:rsid w:val="0025113D"/>
    <w:rsid w:val="002522FF"/>
    <w:rsid w:val="00547F5E"/>
    <w:rsid w:val="0061517D"/>
    <w:rsid w:val="00640A51"/>
    <w:rsid w:val="007C5AE9"/>
    <w:rsid w:val="007D0714"/>
    <w:rsid w:val="00832226"/>
    <w:rsid w:val="00840878"/>
    <w:rsid w:val="009058BF"/>
    <w:rsid w:val="00A55986"/>
    <w:rsid w:val="00AB6303"/>
    <w:rsid w:val="00B7410F"/>
    <w:rsid w:val="00BF0C86"/>
    <w:rsid w:val="00C15F94"/>
    <w:rsid w:val="00E408CF"/>
    <w:rsid w:val="00F70D7E"/>
    <w:rsid w:val="00F7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CC54FB"/>
  <w15:docId w15:val="{C0014A0F-B32C-44C0-8D83-64A1D8065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7">
    <w:name w:val="Оглавлени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12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Exact">
    <w:name w:val="Подпись к картинке Exact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c">
    <w:name w:val="Колонтитул + 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8">
    <w:name w:val="Оглавление"/>
    <w:basedOn w:val="a"/>
    <w:link w:val="a7"/>
    <w:pPr>
      <w:shd w:val="clear" w:color="auto" w:fill="FFFFFF"/>
      <w:spacing w:before="60" w:line="274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274" w:lineRule="exact"/>
      <w:ind w:hanging="1260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0" w:after="240" w:line="274" w:lineRule="exact"/>
      <w:ind w:hanging="36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b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</w:rPr>
  </w:style>
  <w:style w:type="paragraph" w:styleId="ad">
    <w:name w:val="No Spacing"/>
    <w:uiPriority w:val="1"/>
    <w:qFormat/>
    <w:rsid w:val="001E3153"/>
    <w:rPr>
      <w:color w:val="000000"/>
    </w:rPr>
  </w:style>
  <w:style w:type="table" w:styleId="ae">
    <w:name w:val="Table Grid"/>
    <w:basedOn w:val="a1"/>
    <w:uiPriority w:val="59"/>
    <w:rsid w:val="001E3153"/>
    <w:pPr>
      <w:widowControl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" Type="http://schemas.openxmlformats.org/officeDocument/2006/relationships/settings" Target="settings.xml"/><Relationship Id="rId21" Type="http://schemas.openxmlformats.org/officeDocument/2006/relationships/footer" Target="footer8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header" Target="header6.xml"/><Relationship Id="rId25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http://lib.uni-dubna.ru/biblweb/search/resources.asp?sid=18" TargetMode="Externa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23" Type="http://schemas.openxmlformats.org/officeDocument/2006/relationships/hyperlink" Target="http://lib.uni-dubna.ru/biblweb/" TargetMode="Externa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hyperlink" Target="http://www.elibrary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3158</Words>
  <Characters>18002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Английский</dc:creator>
  <cp:keywords/>
  <cp:lastModifiedBy>Пользователь</cp:lastModifiedBy>
  <cp:revision>12</cp:revision>
  <dcterms:created xsi:type="dcterms:W3CDTF">2018-04-24T07:08:00Z</dcterms:created>
  <dcterms:modified xsi:type="dcterms:W3CDTF">2021-07-06T07:17:00Z</dcterms:modified>
</cp:coreProperties>
</file>